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D6" w:rsidRDefault="00F36DD6" w:rsidP="00F36DD6">
      <w:pPr>
        <w:pStyle w:val="NoSpacing"/>
      </w:pPr>
      <w:r>
        <w:rPr>
          <w:u w:val="single"/>
        </w:rPr>
        <w:t>Adam UGHTYBRYGG</w:t>
      </w:r>
      <w:r>
        <w:t xml:space="preserve">     (fl.1429)</w:t>
      </w:r>
    </w:p>
    <w:p w:rsidR="00F36DD6" w:rsidRDefault="00F36DD6" w:rsidP="00F36DD6">
      <w:pPr>
        <w:pStyle w:val="NoSpacing"/>
      </w:pPr>
      <w:r>
        <w:t>of Beverley.</w:t>
      </w:r>
    </w:p>
    <w:p w:rsidR="00F36DD6" w:rsidRDefault="00F36DD6" w:rsidP="00F36DD6">
      <w:pPr>
        <w:pStyle w:val="NoSpacing"/>
      </w:pPr>
    </w:p>
    <w:p w:rsidR="00F36DD6" w:rsidRDefault="00F36DD6" w:rsidP="00F36DD6">
      <w:pPr>
        <w:pStyle w:val="NoSpacing"/>
      </w:pPr>
    </w:p>
    <w:p w:rsidR="00F36DD6" w:rsidRDefault="00F36DD6" w:rsidP="00F36DD6">
      <w:pPr>
        <w:pStyle w:val="NoSpacing"/>
      </w:pPr>
      <w:r>
        <w:t>29 May1429</w:t>
      </w:r>
      <w:r>
        <w:tab/>
        <w:t>He was a witness when John Barton(q.v.) granted a tenement in</w:t>
      </w:r>
    </w:p>
    <w:p w:rsidR="00F36DD6" w:rsidRDefault="00F36DD6" w:rsidP="00F36DD6">
      <w:pPr>
        <w:pStyle w:val="NoSpacing"/>
      </w:pPr>
      <w:r>
        <w:tab/>
      </w:r>
      <w:r>
        <w:tab/>
        <w:t>Beverley to John Bilton(q.v.) and John Tasker(q.v.).</w:t>
      </w:r>
    </w:p>
    <w:p w:rsidR="00F36DD6" w:rsidRDefault="00F36DD6" w:rsidP="00F36DD6">
      <w:pPr>
        <w:pStyle w:val="NoSpacing"/>
      </w:pPr>
      <w:r>
        <w:tab/>
      </w:r>
      <w:r>
        <w:tab/>
        <w:t>(Yorkshire Deeds vol. IX pp.23-4)</w:t>
      </w:r>
    </w:p>
    <w:p w:rsidR="00F36DD6" w:rsidRDefault="00F36DD6" w:rsidP="00F36DD6">
      <w:pPr>
        <w:pStyle w:val="NoSpacing"/>
      </w:pPr>
    </w:p>
    <w:p w:rsidR="00F36DD6" w:rsidRDefault="00F36DD6" w:rsidP="00F36DD6">
      <w:pPr>
        <w:pStyle w:val="NoSpacing"/>
      </w:pPr>
    </w:p>
    <w:p w:rsidR="00BA4020" w:rsidRPr="00186E49" w:rsidRDefault="00F36DD6" w:rsidP="00F36DD6">
      <w:pPr>
        <w:pStyle w:val="NoSpacing"/>
      </w:pPr>
      <w:r>
        <w:t>24 February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D6" w:rsidRDefault="00F36DD6" w:rsidP="00552EBA">
      <w:r>
        <w:separator/>
      </w:r>
    </w:p>
  </w:endnote>
  <w:endnote w:type="continuationSeparator" w:id="0">
    <w:p w:rsidR="00F36DD6" w:rsidRDefault="00F36DD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36DD6">
      <w:rPr>
        <w:noProof/>
      </w:rPr>
      <w:t>01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D6" w:rsidRDefault="00F36DD6" w:rsidP="00552EBA">
      <w:r>
        <w:separator/>
      </w:r>
    </w:p>
  </w:footnote>
  <w:footnote w:type="continuationSeparator" w:id="0">
    <w:p w:rsidR="00F36DD6" w:rsidRDefault="00F36DD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3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2012-03-01T18:58:00Z</dcterms:created>
  <dcterms:modified xsi:type="dcterms:W3CDTF">2012-03-01T18:59:00Z</dcterms:modified>
</cp:coreProperties>
</file>