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1C" w:rsidRDefault="0066331C" w:rsidP="0066331C">
      <w:pPr>
        <w:pStyle w:val="NoSpacing"/>
      </w:pPr>
      <w:r>
        <w:rPr>
          <w:u w:val="single"/>
        </w:rPr>
        <w:t>William UNDERHILL</w:t>
      </w:r>
      <w:r>
        <w:t xml:space="preserve">      (fl.1450)</w:t>
      </w:r>
    </w:p>
    <w:p w:rsidR="0066331C" w:rsidRDefault="0066331C" w:rsidP="0066331C">
      <w:pPr>
        <w:pStyle w:val="NoSpacing"/>
      </w:pPr>
      <w:proofErr w:type="gramStart"/>
      <w:r>
        <w:t>of</w:t>
      </w:r>
      <w:proofErr w:type="gramEnd"/>
      <w:r>
        <w:t xml:space="preserve"> Stratford upon Avon, Warwickshire. </w:t>
      </w:r>
      <w:proofErr w:type="gramStart"/>
      <w:r>
        <w:t>Yeoman.</w:t>
      </w:r>
      <w:proofErr w:type="gramEnd"/>
    </w:p>
    <w:p w:rsidR="0066331C" w:rsidRDefault="0066331C" w:rsidP="0066331C">
      <w:pPr>
        <w:pStyle w:val="NoSpacing"/>
      </w:pPr>
    </w:p>
    <w:p w:rsidR="0066331C" w:rsidRDefault="0066331C" w:rsidP="0066331C">
      <w:pPr>
        <w:pStyle w:val="NoSpacing"/>
      </w:pPr>
    </w:p>
    <w:p w:rsidR="0066331C" w:rsidRDefault="0066331C" w:rsidP="0066331C">
      <w:pPr>
        <w:pStyle w:val="NoSpacing"/>
      </w:pPr>
      <w:r>
        <w:tab/>
        <w:t>1450</w:t>
      </w:r>
      <w:r>
        <w:tab/>
        <w:t>The King issued a writ of habeas corpus for his appearance before the</w:t>
      </w:r>
    </w:p>
    <w:p w:rsidR="0066331C" w:rsidRDefault="0066331C" w:rsidP="0066331C">
      <w:pPr>
        <w:pStyle w:val="NoSpacing"/>
      </w:pPr>
      <w:r>
        <w:tab/>
      </w:r>
      <w:r>
        <w:tab/>
      </w:r>
      <w:proofErr w:type="gramStart"/>
      <w:r>
        <w:t>Justices of the Peace.</w:t>
      </w:r>
      <w:proofErr w:type="gramEnd"/>
    </w:p>
    <w:p w:rsidR="0066331C" w:rsidRDefault="0066331C" w:rsidP="0066331C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66331C" w:rsidRDefault="0066331C" w:rsidP="0066331C">
      <w:pPr>
        <w:pStyle w:val="NoSpacing"/>
      </w:pPr>
    </w:p>
    <w:p w:rsidR="0066331C" w:rsidRDefault="0066331C" w:rsidP="0066331C">
      <w:pPr>
        <w:pStyle w:val="NoSpacing"/>
      </w:pPr>
    </w:p>
    <w:p w:rsidR="0066331C" w:rsidRDefault="0066331C" w:rsidP="0066331C">
      <w:pPr>
        <w:pStyle w:val="NoSpacing"/>
      </w:pPr>
      <w:r>
        <w:t>3</w:t>
      </w:r>
      <w:r w:rsidRPr="006E1819">
        <w:t xml:space="preserve">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1C" w:rsidRDefault="0066331C" w:rsidP="00920DE3">
      <w:pPr>
        <w:spacing w:after="0" w:line="240" w:lineRule="auto"/>
      </w:pPr>
      <w:r>
        <w:separator/>
      </w:r>
    </w:p>
  </w:endnote>
  <w:endnote w:type="continuationSeparator" w:id="0">
    <w:p w:rsidR="0066331C" w:rsidRDefault="0066331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1C" w:rsidRDefault="0066331C" w:rsidP="00920DE3">
      <w:pPr>
        <w:spacing w:after="0" w:line="240" w:lineRule="auto"/>
      </w:pPr>
      <w:r>
        <w:separator/>
      </w:r>
    </w:p>
  </w:footnote>
  <w:footnote w:type="continuationSeparator" w:id="0">
    <w:p w:rsidR="0066331C" w:rsidRDefault="0066331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1C"/>
    <w:rsid w:val="00120749"/>
    <w:rsid w:val="00624CAE"/>
    <w:rsid w:val="0066331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2015-07-12T19:37:00Z</dcterms:created>
  <dcterms:modified xsi:type="dcterms:W3CDTF">2015-07-12T19:37:00Z</dcterms:modified>
</cp:coreProperties>
</file>