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39" w:rsidRDefault="00F81C39" w:rsidP="00F81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UNDERWODE, senior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F81C39" w:rsidRDefault="00F81C39" w:rsidP="00F81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Keighley, West Riding of Yorkshire. Yeoman.</w:t>
      </w:r>
    </w:p>
    <w:p w:rsidR="00F81C39" w:rsidRDefault="00F81C39" w:rsidP="00F81C39">
      <w:pPr>
        <w:rPr>
          <w:rFonts w:ascii="Times New Roman" w:hAnsi="Times New Roman" w:cs="Times New Roman"/>
        </w:rPr>
      </w:pPr>
    </w:p>
    <w:p w:rsidR="00F81C39" w:rsidRDefault="00F81C39" w:rsidP="00F81C39">
      <w:pPr>
        <w:rPr>
          <w:rFonts w:ascii="Times New Roman" w:hAnsi="Times New Roman" w:cs="Times New Roman"/>
        </w:rPr>
      </w:pPr>
    </w:p>
    <w:p w:rsidR="00F81C39" w:rsidRDefault="00F81C39" w:rsidP="00F81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Lawrence </w:t>
      </w:r>
      <w:proofErr w:type="spellStart"/>
      <w:r>
        <w:rPr>
          <w:rFonts w:ascii="Times New Roman" w:hAnsi="Times New Roman" w:cs="Times New Roman"/>
        </w:rPr>
        <w:t>Kyghley</w:t>
      </w:r>
      <w:proofErr w:type="spellEnd"/>
      <w:r>
        <w:rPr>
          <w:rFonts w:ascii="Times New Roman" w:hAnsi="Times New Roman" w:cs="Times New Roman"/>
        </w:rPr>
        <w:t xml:space="preserve">(q.v.)  brought a plaint of trespass against him, </w:t>
      </w:r>
    </w:p>
    <w:p w:rsidR="00F81C39" w:rsidRDefault="00F81C39" w:rsidP="00F81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Brig of Keighley(q.v.) and John </w:t>
      </w:r>
      <w:proofErr w:type="spellStart"/>
      <w:r>
        <w:rPr>
          <w:rFonts w:ascii="Times New Roman" w:hAnsi="Times New Roman" w:cs="Times New Roman"/>
        </w:rPr>
        <w:t>Dymys</w:t>
      </w:r>
      <w:proofErr w:type="spellEnd"/>
      <w:r>
        <w:rPr>
          <w:rFonts w:ascii="Times New Roman" w:hAnsi="Times New Roman" w:cs="Times New Roman"/>
        </w:rPr>
        <w:t xml:space="preserve"> of Keighley(q.v.).</w:t>
      </w:r>
    </w:p>
    <w:p w:rsidR="00F81C39" w:rsidRDefault="00F81C39" w:rsidP="00F81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F81C39" w:rsidRDefault="00F81C39" w:rsidP="00F81C39">
      <w:pPr>
        <w:rPr>
          <w:rFonts w:ascii="Times New Roman" w:hAnsi="Times New Roman" w:cs="Times New Roman"/>
        </w:rPr>
      </w:pPr>
    </w:p>
    <w:p w:rsidR="00F81C39" w:rsidRDefault="00F81C39" w:rsidP="00F81C39">
      <w:pPr>
        <w:rPr>
          <w:rFonts w:ascii="Times New Roman" w:hAnsi="Times New Roman" w:cs="Times New Roman"/>
        </w:rPr>
      </w:pPr>
    </w:p>
    <w:p w:rsidR="00F81C39" w:rsidRDefault="00F81C39" w:rsidP="00F81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March 2018</w:t>
      </w:r>
    </w:p>
    <w:p w:rsidR="006B2F86" w:rsidRPr="00E71FC3" w:rsidRDefault="00F81C3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39" w:rsidRDefault="00F81C39" w:rsidP="00E71FC3">
      <w:r>
        <w:separator/>
      </w:r>
    </w:p>
  </w:endnote>
  <w:endnote w:type="continuationSeparator" w:id="0">
    <w:p w:rsidR="00F81C39" w:rsidRDefault="00F81C3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39" w:rsidRDefault="00F81C39" w:rsidP="00E71FC3">
      <w:r>
        <w:separator/>
      </w:r>
    </w:p>
  </w:footnote>
  <w:footnote w:type="continuationSeparator" w:id="0">
    <w:p w:rsidR="00F81C39" w:rsidRDefault="00F81C3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3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92A36-1B90-43A5-A3FD-FB5C8D5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C3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81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2018-03-11T18:44:00Z</dcterms:created>
  <dcterms:modified xsi:type="dcterms:W3CDTF">2018-03-11T18:45:00Z</dcterms:modified>
</cp:coreProperties>
</file>