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1B9" w:rsidRDefault="00C931B9" w:rsidP="00C931B9">
      <w:pPr>
        <w:pStyle w:val="NoSpacing"/>
        <w:ind w:left="1440" w:hanging="1440"/>
      </w:pPr>
      <w:r>
        <w:rPr>
          <w:u w:val="single"/>
        </w:rPr>
        <w:t>Eleanor WALYNGTON</w:t>
      </w:r>
      <w:r>
        <w:t xml:space="preserve">      (fl.1487)</w:t>
      </w:r>
    </w:p>
    <w:p w:rsidR="00C931B9" w:rsidRDefault="00C931B9" w:rsidP="00C931B9">
      <w:pPr>
        <w:pStyle w:val="NoSpacing"/>
        <w:ind w:left="1440" w:hanging="1440"/>
      </w:pPr>
    </w:p>
    <w:p w:rsidR="00C931B9" w:rsidRDefault="00C931B9" w:rsidP="00C931B9">
      <w:pPr>
        <w:pStyle w:val="NoSpacing"/>
        <w:ind w:left="1440" w:hanging="1440"/>
      </w:pPr>
    </w:p>
    <w:p w:rsidR="00C931B9" w:rsidRDefault="00C931B9" w:rsidP="00C931B9">
      <w:pPr>
        <w:pStyle w:val="NoSpacing"/>
        <w:ind w:left="1440" w:hanging="1440"/>
      </w:pPr>
      <w:r>
        <w:t>Daughter of John Walyngton(q.v.)  and his wife, Margaret(q.v.).   (Spage pp.64-5)</w:t>
      </w:r>
    </w:p>
    <w:p w:rsidR="00C931B9" w:rsidRDefault="00C931B9" w:rsidP="00C931B9">
      <w:pPr>
        <w:pStyle w:val="NoSpacing"/>
        <w:ind w:left="1440" w:hanging="1440"/>
      </w:pPr>
    </w:p>
    <w:p w:rsidR="00C931B9" w:rsidRDefault="00C931B9" w:rsidP="00C931B9">
      <w:pPr>
        <w:pStyle w:val="NoSpacing"/>
        <w:ind w:left="1440" w:hanging="1440"/>
      </w:pPr>
    </w:p>
    <w:p w:rsidR="00C931B9" w:rsidRDefault="00C931B9" w:rsidP="00C931B9">
      <w:pPr>
        <w:pStyle w:val="NoSpacing"/>
        <w:ind w:left="1440" w:hanging="1440"/>
      </w:pPr>
      <w:r>
        <w:t xml:space="preserve">         1487</w:t>
      </w:r>
      <w:r>
        <w:tab/>
        <w:t>She was bequeathed a tenement in her father’s Will.  (ibid.)</w:t>
      </w:r>
    </w:p>
    <w:p w:rsidR="00C931B9" w:rsidRDefault="00C931B9" w:rsidP="00C931B9">
      <w:pPr>
        <w:pStyle w:val="NoSpacing"/>
        <w:ind w:left="1440" w:hanging="1440"/>
      </w:pPr>
    </w:p>
    <w:p w:rsidR="00C931B9" w:rsidRDefault="00C931B9" w:rsidP="00C931B9">
      <w:pPr>
        <w:pStyle w:val="NoSpacing"/>
        <w:ind w:left="1440" w:hanging="1440"/>
      </w:pPr>
    </w:p>
    <w:p w:rsidR="00C931B9" w:rsidRDefault="00C931B9" w:rsidP="00C931B9">
      <w:pPr>
        <w:pStyle w:val="NoSpacing"/>
        <w:ind w:left="1440" w:hanging="1440"/>
      </w:pPr>
      <w:r>
        <w:t>13 December 2011</w:t>
      </w:r>
    </w:p>
    <w:p w:rsidR="00BA4020" w:rsidRPr="00186E49" w:rsidRDefault="00C931B9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B9" w:rsidRDefault="00C931B9" w:rsidP="00552EBA">
      <w:r>
        <w:separator/>
      </w:r>
    </w:p>
  </w:endnote>
  <w:endnote w:type="continuationSeparator" w:id="0">
    <w:p w:rsidR="00C931B9" w:rsidRDefault="00C931B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931B9">
      <w:rPr>
        <w:noProof/>
      </w:rPr>
      <w:t>10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B9" w:rsidRDefault="00C931B9" w:rsidP="00552EBA">
      <w:r>
        <w:separator/>
      </w:r>
    </w:p>
  </w:footnote>
  <w:footnote w:type="continuationSeparator" w:id="0">
    <w:p w:rsidR="00C931B9" w:rsidRDefault="00C931B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931B9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2012-01-10T15:24:00Z</dcterms:created>
  <dcterms:modified xsi:type="dcterms:W3CDTF">2012-01-10T15:24:00Z</dcterms:modified>
</cp:coreProperties>
</file>