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58" w:rsidRDefault="005A3958" w:rsidP="005A3958">
      <w:pPr>
        <w:pStyle w:val="NoSpacing"/>
        <w:ind w:left="1440" w:hanging="1440"/>
      </w:pPr>
      <w:r>
        <w:rPr>
          <w:u w:val="single"/>
        </w:rPr>
        <w:t>Thomas WALKER</w:t>
      </w:r>
      <w:r>
        <w:t xml:space="preserve">       (fl.1480-1)</w:t>
      </w:r>
    </w:p>
    <w:p w:rsidR="005A3958" w:rsidRDefault="005A3958" w:rsidP="005A3958">
      <w:pPr>
        <w:pStyle w:val="NoSpacing"/>
        <w:ind w:left="1440" w:hanging="1440"/>
      </w:pPr>
      <w:proofErr w:type="gramStart"/>
      <w:r>
        <w:t>of</w:t>
      </w:r>
      <w:proofErr w:type="gramEnd"/>
      <w:r>
        <w:t xml:space="preserve"> Stratford upon Avon.</w:t>
      </w:r>
    </w:p>
    <w:p w:rsidR="005A3958" w:rsidRDefault="005A3958" w:rsidP="005A3958">
      <w:pPr>
        <w:pStyle w:val="NoSpacing"/>
        <w:ind w:left="1440" w:hanging="1440"/>
      </w:pPr>
    </w:p>
    <w:p w:rsidR="005A3958" w:rsidRDefault="005A3958" w:rsidP="005A3958">
      <w:pPr>
        <w:pStyle w:val="NoSpacing"/>
        <w:ind w:left="1440" w:hanging="1440"/>
      </w:pPr>
    </w:p>
    <w:p w:rsidR="005A3958" w:rsidRDefault="005A3958" w:rsidP="005A3958">
      <w:pPr>
        <w:pStyle w:val="NoSpacing"/>
        <w:ind w:left="1440" w:hanging="1440"/>
      </w:pPr>
      <w:r>
        <w:t xml:space="preserve">        1480-1</w:t>
      </w:r>
      <w:r>
        <w:tab/>
        <w:t>He rented a tenement in Sheep Street or Dead Lane from the Gild of</w:t>
      </w:r>
    </w:p>
    <w:p w:rsidR="005A3958" w:rsidRDefault="005A3958" w:rsidP="005A3958">
      <w:pPr>
        <w:pStyle w:val="NoSpacing"/>
        <w:ind w:left="1440" w:hanging="1440"/>
      </w:pPr>
      <w:r>
        <w:tab/>
      </w:r>
      <w:proofErr w:type="gramStart"/>
      <w:r>
        <w:t>the</w:t>
      </w:r>
      <w:proofErr w:type="gramEnd"/>
      <w:r>
        <w:t xml:space="preserve"> Holy Cross.  (</w:t>
      </w:r>
      <w:hyperlink r:id="rId7" w:history="1">
        <w:r w:rsidRPr="009D0237">
          <w:rPr>
            <w:rStyle w:val="Hyperlink"/>
          </w:rPr>
          <w:t>www.discovery.nationalarchives.gov.uk</w:t>
        </w:r>
      </w:hyperlink>
      <w:r>
        <w:t xml:space="preserve">  </w:t>
      </w:r>
      <w:proofErr w:type="spellStart"/>
      <w:r>
        <w:t>ref.BRT</w:t>
      </w:r>
      <w:proofErr w:type="spellEnd"/>
      <w:r>
        <w:t xml:space="preserve"> 1/3/139)</w:t>
      </w:r>
    </w:p>
    <w:p w:rsidR="00C0066D" w:rsidRDefault="00C0066D" w:rsidP="00C0066D">
      <w:pPr>
        <w:pStyle w:val="NoSpacing"/>
        <w:ind w:left="1440" w:hanging="1440"/>
      </w:pPr>
      <w:r>
        <w:t xml:space="preserve">        1480-1</w:t>
      </w:r>
      <w:r>
        <w:tab/>
        <w:t>He rented a tenement in Church Street or Chapel Street from the Gild of</w:t>
      </w:r>
    </w:p>
    <w:p w:rsidR="00C0066D" w:rsidRDefault="00C0066D" w:rsidP="00C0066D">
      <w:pPr>
        <w:pStyle w:val="NoSpacing"/>
        <w:ind w:left="1440" w:hanging="1440"/>
      </w:pPr>
      <w:r>
        <w:tab/>
      </w:r>
      <w:proofErr w:type="gramStart"/>
      <w:r>
        <w:t>the</w:t>
      </w:r>
      <w:proofErr w:type="gramEnd"/>
      <w:r>
        <w:t xml:space="preserve"> Holy Cross.  (</w:t>
      </w:r>
      <w:hyperlink r:id="rId8" w:history="1">
        <w:r w:rsidRPr="009D0237">
          <w:rPr>
            <w:rStyle w:val="Hyperlink"/>
          </w:rPr>
          <w:t>www.discovery.nationalarchives.gov.uk</w:t>
        </w:r>
      </w:hyperlink>
      <w:r>
        <w:t xml:space="preserve">  </w:t>
      </w:r>
      <w:proofErr w:type="spellStart"/>
      <w:r>
        <w:t>ref.BRT</w:t>
      </w:r>
      <w:proofErr w:type="spellEnd"/>
      <w:r>
        <w:t xml:space="preserve"> 1/3/139)</w:t>
      </w:r>
    </w:p>
    <w:p w:rsidR="005A3958" w:rsidRDefault="005A3958" w:rsidP="005A3958">
      <w:pPr>
        <w:pStyle w:val="NoSpacing"/>
        <w:ind w:left="1440" w:hanging="1440"/>
      </w:pPr>
    </w:p>
    <w:p w:rsidR="005A3958" w:rsidRDefault="005A3958" w:rsidP="005A3958">
      <w:pPr>
        <w:pStyle w:val="NoSpacing"/>
        <w:ind w:left="1440" w:hanging="1440"/>
      </w:pPr>
    </w:p>
    <w:p w:rsidR="005A3958" w:rsidRDefault="005A3958" w:rsidP="005A3958">
      <w:pPr>
        <w:pStyle w:val="NoSpacing"/>
        <w:ind w:left="1440" w:hanging="1440"/>
      </w:pPr>
      <w:r>
        <w:t>14 April 2015</w:t>
      </w:r>
    </w:p>
    <w:p w:rsidR="00C0066D" w:rsidRDefault="00C0066D" w:rsidP="005A3958">
      <w:pPr>
        <w:pStyle w:val="NoSpacing"/>
        <w:ind w:left="1440" w:hanging="1440"/>
      </w:pPr>
      <w:r>
        <w:t>10 September 2015</w:t>
      </w:r>
      <w:bookmarkStart w:id="0" w:name="_GoBack"/>
      <w:bookmarkEnd w:id="0"/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58" w:rsidRDefault="005A3958" w:rsidP="00920DE3">
      <w:pPr>
        <w:spacing w:after="0" w:line="240" w:lineRule="auto"/>
      </w:pPr>
      <w:r>
        <w:separator/>
      </w:r>
    </w:p>
  </w:endnote>
  <w:endnote w:type="continuationSeparator" w:id="0">
    <w:p w:rsidR="005A3958" w:rsidRDefault="005A395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58" w:rsidRDefault="005A3958" w:rsidP="00920DE3">
      <w:pPr>
        <w:spacing w:after="0" w:line="240" w:lineRule="auto"/>
      </w:pPr>
      <w:r>
        <w:separator/>
      </w:r>
    </w:p>
  </w:footnote>
  <w:footnote w:type="continuationSeparator" w:id="0">
    <w:p w:rsidR="005A3958" w:rsidRDefault="005A395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58"/>
    <w:rsid w:val="00120749"/>
    <w:rsid w:val="005A3958"/>
    <w:rsid w:val="00624CAE"/>
    <w:rsid w:val="00920DE3"/>
    <w:rsid w:val="00C0066D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3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3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y.nationalarchives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2015-04-14T21:21:00Z</dcterms:created>
  <dcterms:modified xsi:type="dcterms:W3CDTF">2015-09-10T07:52:00Z</dcterms:modified>
</cp:coreProperties>
</file>