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William WALTON</w:t>
      </w:r>
      <w:r>
        <w:rPr>
          <w:rStyle w:val="Hyperlink"/>
          <w:u w:val="none"/>
        </w:rPr>
        <w:t xml:space="preserve">      (fl.1447)</w:t>
      </w: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He had a brother, </w:t>
      </w:r>
      <w:proofErr w:type="gramStart"/>
      <w:r>
        <w:rPr>
          <w:rStyle w:val="Hyperlink"/>
          <w:u w:val="none"/>
        </w:rPr>
        <w:t>John(</w:t>
      </w:r>
      <w:proofErr w:type="gramEnd"/>
      <w:r>
        <w:rPr>
          <w:rStyle w:val="Hyperlink"/>
          <w:u w:val="none"/>
        </w:rPr>
        <w:t>q.v.).  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ref.DDPD</w:t>
      </w:r>
      <w:proofErr w:type="spellEnd"/>
      <w:r>
        <w:rPr>
          <w:rStyle w:val="Hyperlink"/>
          <w:u w:val="none"/>
        </w:rPr>
        <w:t xml:space="preserve"> 11/23)</w:t>
      </w: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11 Nov.1447</w:t>
      </w:r>
      <w:r>
        <w:rPr>
          <w:rStyle w:val="Hyperlink"/>
          <w:u w:val="none"/>
        </w:rPr>
        <w:tab/>
        <w:t xml:space="preserve">He was granted a </w:t>
      </w:r>
      <w:proofErr w:type="spellStart"/>
      <w:r>
        <w:rPr>
          <w:rStyle w:val="Hyperlink"/>
          <w:u w:val="none"/>
        </w:rPr>
        <w:t>burgage</w:t>
      </w:r>
      <w:proofErr w:type="spellEnd"/>
      <w:r>
        <w:rPr>
          <w:rStyle w:val="Hyperlink"/>
          <w:u w:val="none"/>
        </w:rPr>
        <w:t xml:space="preserve"> and a curtilage in Preston, Lancashire, by John</w:t>
      </w: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(ibid.)</w:t>
      </w:r>
      <w:proofErr w:type="gramEnd"/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E5E1A" w:rsidRDefault="00EE5E1A" w:rsidP="00EE5E1A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Pr="00C009D8" w:rsidRDefault="00EE5E1A" w:rsidP="00EE5E1A">
      <w:pPr>
        <w:pStyle w:val="NoSpacing"/>
      </w:pPr>
      <w:r>
        <w:rPr>
          <w:rStyle w:val="Hyperlink"/>
          <w:u w:val="none"/>
        </w:rPr>
        <w:t>27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1A" w:rsidRDefault="00EE5E1A" w:rsidP="00920DE3">
      <w:pPr>
        <w:spacing w:after="0" w:line="240" w:lineRule="auto"/>
      </w:pPr>
      <w:r>
        <w:separator/>
      </w:r>
    </w:p>
  </w:endnote>
  <w:endnote w:type="continuationSeparator" w:id="0">
    <w:p w:rsidR="00EE5E1A" w:rsidRDefault="00EE5E1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1A" w:rsidRDefault="00EE5E1A" w:rsidP="00920DE3">
      <w:pPr>
        <w:spacing w:after="0" w:line="240" w:lineRule="auto"/>
      </w:pPr>
      <w:r>
        <w:separator/>
      </w:r>
    </w:p>
  </w:footnote>
  <w:footnote w:type="continuationSeparator" w:id="0">
    <w:p w:rsidR="00EE5E1A" w:rsidRDefault="00EE5E1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1A"/>
    <w:rsid w:val="00120749"/>
    <w:rsid w:val="00624CAE"/>
    <w:rsid w:val="00920DE3"/>
    <w:rsid w:val="00C009D8"/>
    <w:rsid w:val="00CF53C8"/>
    <w:rsid w:val="00E47068"/>
    <w:rsid w:val="00E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E5E1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E5E1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2015-03-03T22:26:00Z</dcterms:created>
  <dcterms:modified xsi:type="dcterms:W3CDTF">2015-03-03T22:27:00Z</dcterms:modified>
</cp:coreProperties>
</file>