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1E6C" w14:textId="77777777" w:rsidR="00031DC0" w:rsidRDefault="00031DC0" w:rsidP="00031DC0">
      <w:r>
        <w:rPr>
          <w:u w:val="single"/>
        </w:rPr>
        <w:t>Robert WERYNGTON</w:t>
      </w:r>
      <w:r>
        <w:t xml:space="preserve">     </w:t>
      </w:r>
      <w:proofErr w:type="gramStart"/>
      <w:r>
        <w:t xml:space="preserve">   (</w:t>
      </w:r>
      <w:proofErr w:type="gramEnd"/>
      <w:r>
        <w:t>fl.1464)</w:t>
      </w:r>
    </w:p>
    <w:p w14:paraId="7BC3D884" w14:textId="77777777" w:rsidR="00031DC0" w:rsidRDefault="00031DC0" w:rsidP="00031DC0">
      <w:r>
        <w:t>of Chester.</w:t>
      </w:r>
    </w:p>
    <w:p w14:paraId="23564481" w14:textId="77777777" w:rsidR="00031DC0" w:rsidRDefault="00031DC0" w:rsidP="00031DC0"/>
    <w:p w14:paraId="3F8EC8C7" w14:textId="77777777" w:rsidR="00031DC0" w:rsidRDefault="00031DC0" w:rsidP="00031DC0"/>
    <w:p w14:paraId="63B951CF" w14:textId="77777777" w:rsidR="00031DC0" w:rsidRDefault="00031DC0" w:rsidP="00031DC0">
      <w:r>
        <w:tab/>
        <w:t>1464</w:t>
      </w:r>
      <w:r>
        <w:tab/>
        <w:t>He rented a shop under the pillory.</w:t>
      </w:r>
    </w:p>
    <w:p w14:paraId="57845208" w14:textId="77777777" w:rsidR="00031DC0" w:rsidRDefault="00031DC0" w:rsidP="00031DC0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0A4BE2F6" w14:textId="77777777" w:rsidR="00031DC0" w:rsidRDefault="00031DC0" w:rsidP="00031DC0">
      <w:pPr>
        <w:ind w:left="720" w:firstLine="720"/>
      </w:pPr>
      <w:r>
        <w:t>pub. The Cheshire Community Council, 1971, p.26)</w:t>
      </w:r>
    </w:p>
    <w:p w14:paraId="1C4EB9FB" w14:textId="77777777" w:rsidR="00031DC0" w:rsidRDefault="00031DC0" w:rsidP="00031DC0"/>
    <w:p w14:paraId="13419805" w14:textId="77777777" w:rsidR="00031DC0" w:rsidRDefault="00031DC0" w:rsidP="00031DC0"/>
    <w:p w14:paraId="5671B661" w14:textId="77777777" w:rsidR="00031DC0" w:rsidRDefault="00031DC0" w:rsidP="00031DC0">
      <w:r>
        <w:t>3 January 2023</w:t>
      </w:r>
    </w:p>
    <w:p w14:paraId="0C15737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85E4" w14:textId="77777777" w:rsidR="00031DC0" w:rsidRDefault="00031DC0" w:rsidP="009139A6">
      <w:r>
        <w:separator/>
      </w:r>
    </w:p>
  </w:endnote>
  <w:endnote w:type="continuationSeparator" w:id="0">
    <w:p w14:paraId="5B997575" w14:textId="77777777" w:rsidR="00031DC0" w:rsidRDefault="00031D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5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879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37C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EE2E" w14:textId="77777777" w:rsidR="00031DC0" w:rsidRDefault="00031DC0" w:rsidP="009139A6">
      <w:r>
        <w:separator/>
      </w:r>
    </w:p>
  </w:footnote>
  <w:footnote w:type="continuationSeparator" w:id="0">
    <w:p w14:paraId="0AC699BE" w14:textId="77777777" w:rsidR="00031DC0" w:rsidRDefault="00031D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A96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C67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4D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C0"/>
    <w:rsid w:val="00031DC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E63B"/>
  <w15:chartTrackingRefBased/>
  <w15:docId w15:val="{50BB413C-1194-4A28-9E3E-ECE7AE7B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2023-03-16T20:41:00Z</dcterms:created>
  <dcterms:modified xsi:type="dcterms:W3CDTF">2023-03-16T20:41:00Z</dcterms:modified>
</cp:coreProperties>
</file>