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Richard WHELER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Horne, Surrey. Husbandman.</w:t>
      </w: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Richard </w:t>
      </w:r>
      <w:proofErr w:type="spellStart"/>
      <w:r>
        <w:rPr>
          <w:rStyle w:val="Hyperlink"/>
          <w:color w:val="auto"/>
          <w:u w:val="none"/>
        </w:rPr>
        <w:t>Alfray</w:t>
      </w:r>
      <w:proofErr w:type="spellEnd"/>
      <w:r>
        <w:rPr>
          <w:rStyle w:val="Hyperlink"/>
          <w:color w:val="auto"/>
          <w:u w:val="none"/>
        </w:rPr>
        <w:t xml:space="preserve"> of East Grinstead(q.v.), acting as administrator of the</w:t>
      </w: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Alfray</w:t>
      </w:r>
      <w:proofErr w:type="spellEnd"/>
      <w:r>
        <w:rPr>
          <w:rStyle w:val="Hyperlink"/>
          <w:color w:val="auto"/>
          <w:u w:val="none"/>
        </w:rPr>
        <w:t xml:space="preserve"> of East Grinstead, brought a plaint of debt against him.</w:t>
      </w: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 xml:space="preserve">( </w:t>
      </w:r>
      <w:hyperlink r:id="rId6" w:history="1">
        <w:r w:rsidRPr="0063311A"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</w:p>
    <w:p w:rsidR="006F5632" w:rsidRDefault="006F5632" w:rsidP="006F5632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12 November 2016</w:t>
      </w:r>
    </w:p>
    <w:p w:rsidR="006B2F86" w:rsidRPr="00E71FC3" w:rsidRDefault="006F563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32" w:rsidRDefault="006F5632" w:rsidP="00E71FC3">
      <w:pPr>
        <w:spacing w:after="0" w:line="240" w:lineRule="auto"/>
      </w:pPr>
      <w:r>
        <w:separator/>
      </w:r>
    </w:p>
  </w:endnote>
  <w:endnote w:type="continuationSeparator" w:id="0">
    <w:p w:rsidR="006F5632" w:rsidRDefault="006F56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32" w:rsidRDefault="006F5632" w:rsidP="00E71FC3">
      <w:pPr>
        <w:spacing w:after="0" w:line="240" w:lineRule="auto"/>
      </w:pPr>
      <w:r>
        <w:separator/>
      </w:r>
    </w:p>
  </w:footnote>
  <w:footnote w:type="continuationSeparator" w:id="0">
    <w:p w:rsidR="006F5632" w:rsidRDefault="006F56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2"/>
    <w:rsid w:val="001A7C09"/>
    <w:rsid w:val="006F563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A7FE-7FB8-40B2-9FD4-74D7C50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F5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2016-11-26T21:41:00Z</dcterms:created>
  <dcterms:modified xsi:type="dcterms:W3CDTF">2016-11-26T21:41:00Z</dcterms:modified>
</cp:coreProperties>
</file>