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5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WINTERBORNE</w:t>
      </w:r>
      <w:r>
        <w:rPr>
          <w:rFonts w:ascii="Times New Roman" w:hAnsi="Times New Roman" w:cs="Times New Roman"/>
          <w:sz w:val="24"/>
          <w:szCs w:val="24"/>
        </w:rPr>
        <w:t xml:space="preserve">    (d.1436)</w:t>
      </w:r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Abbot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Cerne</w:t>
      </w:r>
      <w:proofErr w:type="spellEnd"/>
      <w:r>
        <w:rPr>
          <w:rFonts w:ascii="Times New Roman" w:hAnsi="Times New Roman" w:cs="Times New Roman"/>
          <w:sz w:val="24"/>
          <w:szCs w:val="24"/>
        </w:rPr>
        <w:t>, Dorset.</w:t>
      </w:r>
      <w:proofErr w:type="gramEnd"/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1427</w:t>
      </w:r>
      <w:r>
        <w:rPr>
          <w:rFonts w:ascii="Times New Roman" w:hAnsi="Times New Roman" w:cs="Times New Roman"/>
          <w:sz w:val="24"/>
          <w:szCs w:val="24"/>
        </w:rPr>
        <w:tab/>
        <w:t>He was elected Abbot.  (V.C.H. Dorset II p.57)</w:t>
      </w:r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353" w:rsidRPr="00F32353" w:rsidRDefault="00F32353" w:rsidP="00F323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2011</w:t>
      </w:r>
    </w:p>
    <w:sectPr w:rsidR="00F32353" w:rsidRPr="00F32353" w:rsidSect="0004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353"/>
    <w:rsid w:val="00041265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2011-07-04T21:23:00Z</dcterms:created>
  <dcterms:modified xsi:type="dcterms:W3CDTF">2011-07-04T21:25:00Z</dcterms:modified>
</cp:coreProperties>
</file>