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AA" w:rsidRPr="002B219C" w:rsidRDefault="00B60FAA" w:rsidP="00B60FAA">
      <w:pPr>
        <w:rPr>
          <w:u w:val="single"/>
        </w:rPr>
      </w:pPr>
      <w:r>
        <w:rPr>
          <w:u w:val="single"/>
        </w:rPr>
        <w:t>Richard WRENCHE</w:t>
      </w:r>
      <w:r>
        <w:t xml:space="preserve">     (d.1462)</w:t>
      </w:r>
    </w:p>
    <w:p w:rsidR="00B60FAA" w:rsidRDefault="00B60FAA" w:rsidP="00B60FAA">
      <w:r>
        <w:t xml:space="preserve">of Holme next the Sea,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B60FAA" w:rsidRDefault="00B60FAA" w:rsidP="00B60FAA"/>
    <w:p w:rsidR="00B60FAA" w:rsidRDefault="00B60FAA" w:rsidP="00B60FAA">
      <w:pPr>
        <w:tabs>
          <w:tab w:val="left" w:pos="758"/>
          <w:tab w:val="left" w:pos="1487"/>
        </w:tabs>
      </w:pPr>
      <w:r>
        <w:tab/>
      </w:r>
    </w:p>
    <w:p w:rsidR="00B60FAA" w:rsidRDefault="00B60FAA" w:rsidP="00B60FAA">
      <w:pPr>
        <w:ind w:left="720"/>
      </w:pPr>
      <w:r>
        <w:t xml:space="preserve">1462  </w:t>
      </w:r>
      <w:r>
        <w:tab/>
      </w:r>
      <w:r w:rsidRPr="000554C2">
        <w:t>Administration of his goods and possessions was granted.</w:t>
      </w:r>
    </w:p>
    <w:p w:rsidR="00B60FAA" w:rsidRDefault="00B60FAA" w:rsidP="00B60FAA">
      <w:pPr>
        <w:ind w:left="720" w:firstLine="720"/>
        <w:rPr>
          <w:lang w:eastAsia="zh-CN"/>
        </w:rPr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 24)</w:t>
      </w:r>
    </w:p>
    <w:p w:rsidR="00B60FAA" w:rsidRDefault="00B60FAA" w:rsidP="00B60FAA"/>
    <w:p w:rsidR="00B60FAA" w:rsidRPr="00B96A28" w:rsidRDefault="00B60FAA" w:rsidP="00B60FAA">
      <w:pPr>
        <w:ind w:left="1440"/>
      </w:pPr>
    </w:p>
    <w:p w:rsidR="00B60FAA" w:rsidRDefault="00B60FAA" w:rsidP="00B60FAA">
      <w:pPr>
        <w:ind w:left="1440"/>
      </w:pPr>
    </w:p>
    <w:p w:rsidR="00BA4020" w:rsidRDefault="00B60FAA" w:rsidP="00B60FAA">
      <w:r>
        <w:t>31 December 2010</w:t>
      </w:r>
    </w:p>
    <w:sectPr w:rsidR="00BA4020" w:rsidSect="00F16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AA" w:rsidRDefault="00B60FAA" w:rsidP="00552EBA">
      <w:r>
        <w:separator/>
      </w:r>
    </w:p>
  </w:endnote>
  <w:endnote w:type="continuationSeparator" w:id="0">
    <w:p w:rsidR="00B60FAA" w:rsidRDefault="00B60FA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60FAA">
        <w:rPr>
          <w:noProof/>
        </w:rPr>
        <w:t>02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AA" w:rsidRDefault="00B60FAA" w:rsidP="00552EBA">
      <w:r>
        <w:separator/>
      </w:r>
    </w:p>
  </w:footnote>
  <w:footnote w:type="continuationSeparator" w:id="0">
    <w:p w:rsidR="00B60FAA" w:rsidRDefault="00B60FA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60FAA"/>
    <w:rsid w:val="00C33865"/>
    <w:rsid w:val="00D45842"/>
    <w:rsid w:val="00F1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A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0FA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2011-01-02T17:03:00Z</dcterms:created>
  <dcterms:modified xsi:type="dcterms:W3CDTF">2011-01-02T17:04:00Z</dcterms:modified>
</cp:coreProperties>
</file>