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4F" w:rsidRDefault="008E5D4F" w:rsidP="008E5D4F">
      <w:pPr>
        <w:pStyle w:val="NoSpacing"/>
      </w:pPr>
      <w:r>
        <w:rPr>
          <w:u w:val="single"/>
        </w:rPr>
        <w:t>John WRYGHT</w:t>
      </w:r>
      <w:r>
        <w:t xml:space="preserve">       </w:t>
      </w:r>
      <w:r>
        <w:t>(fl.1423)</w:t>
      </w:r>
    </w:p>
    <w:p w:rsidR="008E5D4F" w:rsidRDefault="008E5D4F" w:rsidP="008E5D4F">
      <w:pPr>
        <w:pStyle w:val="NoSpacing"/>
      </w:pPr>
      <w:r>
        <w:t>of Milborne Port or Milborne Wick.</w:t>
      </w:r>
      <w:bookmarkStart w:id="0" w:name="_GoBack"/>
      <w:bookmarkEnd w:id="0"/>
    </w:p>
    <w:p w:rsidR="008E5D4F" w:rsidRDefault="008E5D4F" w:rsidP="008E5D4F">
      <w:pPr>
        <w:pStyle w:val="NoSpacing"/>
      </w:pPr>
    </w:p>
    <w:p w:rsidR="008E5D4F" w:rsidRDefault="008E5D4F" w:rsidP="008E5D4F">
      <w:pPr>
        <w:pStyle w:val="NoSpacing"/>
      </w:pPr>
    </w:p>
    <w:p w:rsidR="008E5D4F" w:rsidRDefault="008E5D4F" w:rsidP="008E5D4F">
      <w:pPr>
        <w:pStyle w:val="NoSpacing"/>
      </w:pPr>
      <w:r>
        <w:t xml:space="preserve">  7 Jun.1423</w:t>
      </w:r>
      <w:r>
        <w:tab/>
        <w:t>He was a juror on the inquisition post mortem held in Milborne,</w:t>
      </w:r>
    </w:p>
    <w:p w:rsidR="008E5D4F" w:rsidRDefault="008E5D4F" w:rsidP="008E5D4F">
      <w:pPr>
        <w:pStyle w:val="NoSpacing"/>
      </w:pPr>
      <w:r>
        <w:tab/>
      </w:r>
      <w:r>
        <w:tab/>
        <w:t>Somerset, into lands of the late Maud Lovell(q.v.).</w:t>
      </w:r>
    </w:p>
    <w:p w:rsidR="008E5D4F" w:rsidRDefault="008E5D4F" w:rsidP="008E5D4F">
      <w:pPr>
        <w:pStyle w:val="NoSpacing"/>
      </w:pPr>
      <w:r>
        <w:tab/>
      </w:r>
      <w:r>
        <w:tab/>
        <w:t>(www.inquisitionspostmortem.ac.uk  ref. eCIPM 22-165)</w:t>
      </w:r>
    </w:p>
    <w:p w:rsidR="008E5D4F" w:rsidRDefault="008E5D4F" w:rsidP="008E5D4F">
      <w:pPr>
        <w:pStyle w:val="NoSpacing"/>
      </w:pPr>
    </w:p>
    <w:p w:rsidR="008E5D4F" w:rsidRDefault="008E5D4F" w:rsidP="008E5D4F">
      <w:pPr>
        <w:pStyle w:val="NoSpacing"/>
      </w:pPr>
    </w:p>
    <w:p w:rsidR="008E5D4F" w:rsidRDefault="008E5D4F" w:rsidP="008E5D4F">
      <w:pPr>
        <w:pStyle w:val="NoSpacing"/>
      </w:pPr>
    </w:p>
    <w:p w:rsidR="008E5D4F" w:rsidRDefault="008E5D4F" w:rsidP="008E5D4F">
      <w:pPr>
        <w:pStyle w:val="NoSpacing"/>
      </w:pPr>
      <w:r>
        <w:t>24 May 2017</w:t>
      </w:r>
    </w:p>
    <w:p w:rsidR="006B2F86" w:rsidRPr="008E5D4F" w:rsidRDefault="008E5D4F" w:rsidP="00E71FC3">
      <w:pPr>
        <w:pStyle w:val="NoSpacing"/>
      </w:pPr>
    </w:p>
    <w:sectPr w:rsidR="006B2F86" w:rsidRPr="008E5D4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4F" w:rsidRDefault="008E5D4F" w:rsidP="00E71FC3">
      <w:pPr>
        <w:spacing w:after="0" w:line="240" w:lineRule="auto"/>
      </w:pPr>
      <w:r>
        <w:separator/>
      </w:r>
    </w:p>
  </w:endnote>
  <w:endnote w:type="continuationSeparator" w:id="0">
    <w:p w:rsidR="008E5D4F" w:rsidRDefault="008E5D4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4F" w:rsidRDefault="008E5D4F" w:rsidP="00E71FC3">
      <w:pPr>
        <w:spacing w:after="0" w:line="240" w:lineRule="auto"/>
      </w:pPr>
      <w:r>
        <w:separator/>
      </w:r>
    </w:p>
  </w:footnote>
  <w:footnote w:type="continuationSeparator" w:id="0">
    <w:p w:rsidR="008E5D4F" w:rsidRDefault="008E5D4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4F"/>
    <w:rsid w:val="001A7C09"/>
    <w:rsid w:val="00577BD5"/>
    <w:rsid w:val="00656CBA"/>
    <w:rsid w:val="006A1F77"/>
    <w:rsid w:val="00733BE7"/>
    <w:rsid w:val="008E5D4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BD65"/>
  <w15:chartTrackingRefBased/>
  <w15:docId w15:val="{B863E3F5-559E-4CE7-8DE6-547D744D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2017-05-24T19:56:00Z</dcterms:created>
  <dcterms:modified xsi:type="dcterms:W3CDTF">2017-05-24T19:57:00Z</dcterms:modified>
</cp:coreProperties>
</file>