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EB6E8" w14:textId="77777777" w:rsidR="00E71AC3" w:rsidRDefault="00E71AC3" w:rsidP="00E71AC3">
      <w:pPr>
        <w:pStyle w:val="NoSpacing"/>
      </w:pPr>
      <w:r>
        <w:rPr>
          <w:u w:val="single"/>
        </w:rPr>
        <w:t>John ALVESCOMBE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14:paraId="312BA425" w14:textId="77777777" w:rsidR="00E71AC3" w:rsidRDefault="00E71AC3" w:rsidP="00E71AC3">
      <w:pPr>
        <w:pStyle w:val="NoSpacing"/>
      </w:pPr>
    </w:p>
    <w:p w14:paraId="7244EC51" w14:textId="77777777" w:rsidR="00E71AC3" w:rsidRDefault="00E71AC3" w:rsidP="00E71AC3">
      <w:pPr>
        <w:pStyle w:val="NoSpacing"/>
      </w:pPr>
    </w:p>
    <w:p w14:paraId="592AC733" w14:textId="77777777" w:rsidR="00E71AC3" w:rsidRDefault="00E71AC3" w:rsidP="00E71AC3">
      <w:pPr>
        <w:pStyle w:val="NoSpacing"/>
      </w:pPr>
      <w:r>
        <w:tab/>
        <w:t>1450</w:t>
      </w:r>
      <w:r>
        <w:tab/>
        <w:t xml:space="preserve">He brought a plea of trespass against James </w:t>
      </w:r>
      <w:proofErr w:type="spellStart"/>
      <w:r>
        <w:t>Stephyn</w:t>
      </w:r>
      <w:proofErr w:type="spellEnd"/>
      <w:r>
        <w:t xml:space="preserve"> of </w:t>
      </w:r>
      <w:proofErr w:type="spellStart"/>
      <w:r>
        <w:t>Burkescome</w:t>
      </w:r>
      <w:proofErr w:type="spellEnd"/>
      <w:r>
        <w:t>(q.v.)</w:t>
      </w:r>
    </w:p>
    <w:p w14:paraId="5928DF65" w14:textId="77777777" w:rsidR="00E71AC3" w:rsidRDefault="00E71AC3" w:rsidP="00E71AC3">
      <w:pPr>
        <w:pStyle w:val="NoSpacing"/>
      </w:pPr>
      <w:r>
        <w:tab/>
      </w:r>
      <w:r>
        <w:tab/>
        <w:t>and others.</w:t>
      </w:r>
    </w:p>
    <w:p w14:paraId="100F06CD" w14:textId="77777777" w:rsidR="00E71AC3" w:rsidRDefault="00E71AC3" w:rsidP="00E71AC3">
      <w:pPr>
        <w:pStyle w:val="NoSpacing"/>
      </w:pPr>
      <w:r>
        <w:tab/>
      </w:r>
      <w:r>
        <w:tab/>
        <w:t>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2B84A989" w14:textId="77777777" w:rsidR="00E71AC3" w:rsidRDefault="00E71AC3" w:rsidP="00E71AC3">
      <w:pPr>
        <w:pStyle w:val="NoSpacing"/>
      </w:pPr>
    </w:p>
    <w:p w14:paraId="1B68B60D" w14:textId="77777777" w:rsidR="00E71AC3" w:rsidRDefault="00E71AC3" w:rsidP="00E71AC3">
      <w:pPr>
        <w:pStyle w:val="NoSpacing"/>
      </w:pPr>
    </w:p>
    <w:p w14:paraId="1B1CDCED" w14:textId="77777777" w:rsidR="00E71AC3" w:rsidRDefault="00E71AC3" w:rsidP="00E71AC3">
      <w:pPr>
        <w:pStyle w:val="NoSpacing"/>
      </w:pPr>
      <w:r>
        <w:t>16 November 2012</w:t>
      </w:r>
    </w:p>
    <w:p w14:paraId="3D543F86" w14:textId="77777777" w:rsidR="00BA4020" w:rsidRPr="00186E49" w:rsidRDefault="00126AC8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A5432" w14:textId="77777777" w:rsidR="00E71AC3" w:rsidRDefault="00E71AC3" w:rsidP="00552EBA">
      <w:r>
        <w:separator/>
      </w:r>
    </w:p>
  </w:endnote>
  <w:endnote w:type="continuationSeparator" w:id="0">
    <w:p w14:paraId="0B2869EF" w14:textId="77777777" w:rsidR="00E71AC3" w:rsidRDefault="00E71A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6B1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F631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6AC8">
      <w:rPr>
        <w:noProof/>
      </w:rPr>
      <w:t>24 March 2023</w:t>
    </w:r>
    <w:r w:rsidR="00C07895">
      <w:rPr>
        <w:noProof/>
      </w:rPr>
      <w:fldChar w:fldCharType="end"/>
    </w:r>
  </w:p>
  <w:p w14:paraId="22A28D3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A3C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5BFD5" w14:textId="77777777" w:rsidR="00E71AC3" w:rsidRDefault="00E71AC3" w:rsidP="00552EBA">
      <w:r>
        <w:separator/>
      </w:r>
    </w:p>
  </w:footnote>
  <w:footnote w:type="continuationSeparator" w:id="0">
    <w:p w14:paraId="48F6A11A" w14:textId="77777777" w:rsidR="00E71AC3" w:rsidRDefault="00E71A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9C6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6AE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2C2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26AC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1AC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0C109"/>
  <w15:docId w15:val="{21CB5AF2-2977-4048-A8C9-3F47F9FF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2012-11-19T20:53:00Z</dcterms:created>
  <dcterms:modified xsi:type="dcterms:W3CDTF">2023-03-24T17:30:00Z</dcterms:modified>
</cp:coreProperties>
</file>