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8B0FB3" w:rsidP="00115448">
      <w:pPr>
        <w:pStyle w:val="NoSpacing"/>
      </w:pPr>
      <w:r>
        <w:rPr>
          <w:u w:val="single"/>
        </w:rPr>
        <w:t>Thomas ALSTON</w:t>
      </w:r>
      <w:r>
        <w:t xml:space="preserve">        (fl.1426)</w:t>
      </w:r>
    </w:p>
    <w:p w:rsidR="008B0FB3" w:rsidRDefault="008B0FB3" w:rsidP="00115448">
      <w:pPr>
        <w:pStyle w:val="NoSpacing"/>
      </w:pPr>
      <w:proofErr w:type="gramStart"/>
      <w:r>
        <w:t>Chaplain.</w:t>
      </w:r>
      <w:proofErr w:type="gramEnd"/>
    </w:p>
    <w:p w:rsidR="008B0FB3" w:rsidRDefault="008B0FB3" w:rsidP="00115448">
      <w:pPr>
        <w:pStyle w:val="NoSpacing"/>
      </w:pPr>
    </w:p>
    <w:p w:rsidR="008B0FB3" w:rsidRDefault="008B0FB3" w:rsidP="00115448">
      <w:pPr>
        <w:pStyle w:val="NoSpacing"/>
      </w:pPr>
    </w:p>
    <w:p w:rsidR="008B0FB3" w:rsidRDefault="00231ED9" w:rsidP="00115448">
      <w:pPr>
        <w:pStyle w:val="NoSpacing"/>
      </w:pPr>
      <w:r>
        <w:t xml:space="preserve">  </w:t>
      </w:r>
      <w:r w:rsidR="00AA3E7C">
        <w:t>15 Jun.1426</w:t>
      </w:r>
      <w:r w:rsidR="00AA3E7C">
        <w:tab/>
        <w:t xml:space="preserve">He was admitted to the Vicarage of </w:t>
      </w:r>
      <w:proofErr w:type="spellStart"/>
      <w:r w:rsidR="00AA3E7C">
        <w:t>Brenenden</w:t>
      </w:r>
      <w:proofErr w:type="spellEnd"/>
      <w:r w:rsidR="00AA3E7C">
        <w:t xml:space="preserve">, Kent. He resigned within a </w:t>
      </w:r>
    </w:p>
    <w:p w:rsidR="00AA3E7C" w:rsidRDefault="00AA3E7C" w:rsidP="00115448">
      <w:pPr>
        <w:pStyle w:val="NoSpacing"/>
      </w:pPr>
      <w:r>
        <w:tab/>
      </w:r>
      <w:r>
        <w:tab/>
      </w:r>
      <w:proofErr w:type="gramStart"/>
      <w:r>
        <w:t>month</w:t>
      </w:r>
      <w:proofErr w:type="gramEnd"/>
      <w:r>
        <w:t>.</w:t>
      </w:r>
    </w:p>
    <w:p w:rsidR="00AA3E7C" w:rsidRDefault="00AA3E7C" w:rsidP="00115448">
      <w:pPr>
        <w:pStyle w:val="NoSpacing"/>
      </w:pPr>
      <w:r>
        <w:tab/>
      </w:r>
      <w:r>
        <w:tab/>
      </w:r>
      <w:r>
        <w:t>(</w:t>
      </w:r>
      <w:hyperlink r:id="rId7" w:history="1">
        <w:r w:rsidRPr="00F13911">
          <w:rPr>
            <w:rStyle w:val="Hyperlink"/>
          </w:rPr>
          <w:t>www.kentarchaeology.org.uk/Research/Libr/MIs/MIsBenenden/02.htm</w:t>
        </w:r>
      </w:hyperlink>
      <w:r>
        <w:t>)</w:t>
      </w:r>
    </w:p>
    <w:p w:rsidR="00AA3E7C" w:rsidRDefault="00AA3E7C" w:rsidP="00115448">
      <w:pPr>
        <w:pStyle w:val="NoSpacing"/>
      </w:pPr>
    </w:p>
    <w:p w:rsidR="00AA3E7C" w:rsidRDefault="00AA3E7C" w:rsidP="00115448">
      <w:pPr>
        <w:pStyle w:val="NoSpacing"/>
      </w:pPr>
    </w:p>
    <w:p w:rsidR="00AA3E7C" w:rsidRDefault="00AA3E7C" w:rsidP="00115448">
      <w:pPr>
        <w:pStyle w:val="NoSpacing"/>
      </w:pPr>
      <w:r>
        <w:t>3 January 2013</w:t>
      </w:r>
      <w:bookmarkStart w:id="0" w:name="_GoBack"/>
      <w:bookmarkEnd w:id="0"/>
    </w:p>
    <w:p w:rsidR="00AA3E7C" w:rsidRPr="008B0FB3" w:rsidRDefault="00AA3E7C" w:rsidP="00115448">
      <w:pPr>
        <w:pStyle w:val="NoSpacing"/>
      </w:pPr>
    </w:p>
    <w:sectPr w:rsidR="00AA3E7C" w:rsidRPr="008B0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FB3" w:rsidRDefault="008B0FB3" w:rsidP="00552EBA">
      <w:r>
        <w:separator/>
      </w:r>
    </w:p>
  </w:endnote>
  <w:endnote w:type="continuationSeparator" w:id="0">
    <w:p w:rsidR="008B0FB3" w:rsidRDefault="008B0FB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B0FB3">
      <w:rPr>
        <w:noProof/>
      </w:rPr>
      <w:t>03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FB3" w:rsidRDefault="008B0FB3" w:rsidP="00552EBA">
      <w:r>
        <w:separator/>
      </w:r>
    </w:p>
  </w:footnote>
  <w:footnote w:type="continuationSeparator" w:id="0">
    <w:p w:rsidR="008B0FB3" w:rsidRDefault="008B0FB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31ED9"/>
    <w:rsid w:val="002E357B"/>
    <w:rsid w:val="00552EBA"/>
    <w:rsid w:val="008B0FB3"/>
    <w:rsid w:val="0093365C"/>
    <w:rsid w:val="00AA3E7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Libr/MIs/MIsBenenden/0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2013-01-03T15:54:00Z</dcterms:created>
  <dcterms:modified xsi:type="dcterms:W3CDTF">2013-01-03T16:30:00Z</dcterms:modified>
</cp:coreProperties>
</file>