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44" w:rsidRDefault="00561044" w:rsidP="00561044">
      <w:pPr>
        <w:pStyle w:val="NoSpacing"/>
      </w:pPr>
      <w:r>
        <w:rPr>
          <w:u w:val="single"/>
        </w:rPr>
        <w:t>Walter ANDREWE</w:t>
      </w:r>
      <w:r>
        <w:t xml:space="preserve">      (fl.1453)</w:t>
      </w:r>
    </w:p>
    <w:p w:rsidR="00561044" w:rsidRDefault="00561044" w:rsidP="00561044">
      <w:pPr>
        <w:pStyle w:val="NoSpacing"/>
      </w:pPr>
    </w:p>
    <w:p w:rsidR="00561044" w:rsidRDefault="00561044" w:rsidP="00561044">
      <w:pPr>
        <w:pStyle w:val="NoSpacing"/>
      </w:pPr>
    </w:p>
    <w:p w:rsidR="00561044" w:rsidRDefault="00561044" w:rsidP="00561044">
      <w:pPr>
        <w:pStyle w:val="NoSpacing"/>
      </w:pPr>
      <w:r>
        <w:t xml:space="preserve">  8 May1453</w:t>
      </w:r>
      <w:r>
        <w:tab/>
        <w:t>He was a witness when William Tranter(q.v.) enfeoffed James Waters(q.v.)</w:t>
      </w:r>
    </w:p>
    <w:p w:rsidR="00561044" w:rsidRDefault="00561044" w:rsidP="00561044">
      <w:pPr>
        <w:pStyle w:val="NoSpacing"/>
        <w:ind w:left="1440" w:hanging="1440"/>
      </w:pPr>
      <w:r>
        <w:tab/>
        <w:t>and his wife, Emelins(q.v.), of all his lands, tenements etc. in Halton Priors, Shropshire.  At Halton Priors.</w:t>
      </w:r>
    </w:p>
    <w:p w:rsidR="00561044" w:rsidRDefault="00561044" w:rsidP="00561044">
      <w:pPr>
        <w:pStyle w:val="NoSpacing"/>
        <w:ind w:left="1440"/>
      </w:pPr>
      <w:r>
        <w:t>(</w:t>
      </w:r>
      <w:hyperlink r:id="rId7" w:history="1">
        <w:r w:rsidRPr="00444D4F">
          <w:rPr>
            <w:rStyle w:val="Hyperlink"/>
          </w:rPr>
          <w:t>www.nationalarchives.gov.uk/A2A</w:t>
        </w:r>
      </w:hyperlink>
      <w:r>
        <w:t xml:space="preserve"> doc. ref. 20/6/66)</w:t>
      </w:r>
    </w:p>
    <w:p w:rsidR="00561044" w:rsidRDefault="00561044" w:rsidP="00561044">
      <w:pPr>
        <w:pStyle w:val="NoSpacing"/>
      </w:pPr>
    </w:p>
    <w:p w:rsidR="00561044" w:rsidRDefault="00561044" w:rsidP="00561044">
      <w:pPr>
        <w:pStyle w:val="NoSpacing"/>
      </w:pPr>
    </w:p>
    <w:p w:rsidR="00BA4020" w:rsidRPr="00186E49" w:rsidRDefault="00561044" w:rsidP="00561044">
      <w:pPr>
        <w:pStyle w:val="NoSpacing"/>
      </w:pPr>
      <w:r>
        <w:t>11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044" w:rsidRDefault="00561044" w:rsidP="00552EBA">
      <w:r>
        <w:separator/>
      </w:r>
    </w:p>
  </w:endnote>
  <w:endnote w:type="continuationSeparator" w:id="0">
    <w:p w:rsidR="00561044" w:rsidRDefault="0056104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1044">
      <w:rPr>
        <w:noProof/>
      </w:rPr>
      <w:t>20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044" w:rsidRDefault="00561044" w:rsidP="00552EBA">
      <w:r>
        <w:separator/>
      </w:r>
    </w:p>
  </w:footnote>
  <w:footnote w:type="continuationSeparator" w:id="0">
    <w:p w:rsidR="00561044" w:rsidRDefault="0056104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6104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2012-09-20T20:39:00Z</dcterms:created>
  <dcterms:modified xsi:type="dcterms:W3CDTF">2012-09-20T20:40:00Z</dcterms:modified>
</cp:coreProperties>
</file>