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19" w:rsidRDefault="00DD0419" w:rsidP="00DD0419">
      <w:pPr>
        <w:pStyle w:val="NoSpacing"/>
      </w:pPr>
      <w:r>
        <w:rPr>
          <w:u w:val="single"/>
        </w:rPr>
        <w:t>Laurence ANDREWE</w:t>
      </w:r>
      <w:r>
        <w:t xml:space="preserve">     (fl.1399)</w:t>
      </w:r>
    </w:p>
    <w:p w:rsidR="00DD0419" w:rsidRDefault="00DD0419" w:rsidP="00DD0419">
      <w:pPr>
        <w:pStyle w:val="NoSpacing"/>
      </w:pPr>
      <w:proofErr w:type="gramStart"/>
      <w:r>
        <w:t>of</w:t>
      </w:r>
      <w:proofErr w:type="gramEnd"/>
      <w:r>
        <w:t xml:space="preserve"> London. </w:t>
      </w:r>
      <w:proofErr w:type="gramStart"/>
      <w:r>
        <w:t>Mercer.</w:t>
      </w:r>
      <w:proofErr w:type="gramEnd"/>
    </w:p>
    <w:p w:rsidR="00DD0419" w:rsidRDefault="00DD0419" w:rsidP="00DD0419">
      <w:pPr>
        <w:pStyle w:val="NoSpacing"/>
      </w:pPr>
    </w:p>
    <w:p w:rsidR="00DD0419" w:rsidRDefault="00DD0419" w:rsidP="00DD0419">
      <w:pPr>
        <w:pStyle w:val="NoSpacing"/>
      </w:pPr>
    </w:p>
    <w:p w:rsidR="00DD0419" w:rsidRDefault="00DD0419" w:rsidP="00DD0419">
      <w:pPr>
        <w:pStyle w:val="NoSpacing"/>
      </w:pPr>
      <w:r>
        <w:tab/>
        <w:t>1399</w:t>
      </w:r>
      <w:r>
        <w:tab/>
        <w:t xml:space="preserve">He made a plaint of debt against William </w:t>
      </w:r>
      <w:proofErr w:type="spellStart"/>
      <w:proofErr w:type="gramStart"/>
      <w:r>
        <w:t>Gylot</w:t>
      </w:r>
      <w:proofErr w:type="spellEnd"/>
      <w:r>
        <w:t>(</w:t>
      </w:r>
      <w:proofErr w:type="gramEnd"/>
      <w:r>
        <w:t>q.v.).</w:t>
      </w:r>
    </w:p>
    <w:p w:rsidR="00DD0419" w:rsidRDefault="00DD0419" w:rsidP="00DD0419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DD0419" w:rsidRDefault="00DD0419" w:rsidP="00DD0419">
      <w:pPr>
        <w:pStyle w:val="NoSpacing"/>
      </w:pPr>
      <w:r>
        <w:tab/>
        <w:t>1399</w:t>
      </w:r>
      <w:r>
        <w:tab/>
        <w:t xml:space="preserve">He made a plaint of debt against William </w:t>
      </w:r>
      <w:proofErr w:type="spellStart"/>
      <w:r>
        <w:t>Harewell</w:t>
      </w:r>
      <w:proofErr w:type="spellEnd"/>
      <w:r>
        <w:t xml:space="preserve"> of </w:t>
      </w:r>
      <w:proofErr w:type="gramStart"/>
      <w:r>
        <w:t>Thame(</w:t>
      </w:r>
      <w:proofErr w:type="gramEnd"/>
      <w:r>
        <w:t>q.v.)</w:t>
      </w:r>
    </w:p>
    <w:p w:rsidR="00DD0419" w:rsidRDefault="00DD0419" w:rsidP="00DD0419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DD0419" w:rsidRDefault="00DD0419" w:rsidP="00DD0419">
      <w:pPr>
        <w:pStyle w:val="NoSpacing"/>
      </w:pPr>
      <w:r>
        <w:tab/>
        <w:t>1399</w:t>
      </w:r>
      <w:r>
        <w:tab/>
        <w:t xml:space="preserve">He made a plaint of debt against John </w:t>
      </w:r>
      <w:proofErr w:type="spellStart"/>
      <w:r>
        <w:t>Hornere</w:t>
      </w:r>
      <w:proofErr w:type="spellEnd"/>
      <w:r>
        <w:t xml:space="preserve"> of </w:t>
      </w:r>
      <w:proofErr w:type="gramStart"/>
      <w:r>
        <w:t>Thame(</w:t>
      </w:r>
      <w:proofErr w:type="gramEnd"/>
      <w:r>
        <w:t>q.v.) and Henry</w:t>
      </w:r>
    </w:p>
    <w:p w:rsidR="00DD0419" w:rsidRDefault="00DD0419" w:rsidP="00DD0419">
      <w:pPr>
        <w:pStyle w:val="NoSpacing"/>
      </w:pPr>
      <w:r>
        <w:tab/>
      </w:r>
      <w:r>
        <w:tab/>
      </w:r>
      <w:proofErr w:type="spellStart"/>
      <w:r>
        <w:t>Sadok</w:t>
      </w:r>
      <w:proofErr w:type="spellEnd"/>
      <w:r>
        <w:t xml:space="preserve"> of </w:t>
      </w:r>
      <w:proofErr w:type="gramStart"/>
      <w:r>
        <w:t>Beaconsfield(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DD0419" w:rsidRDefault="00DD0419" w:rsidP="00DD0419">
      <w:pPr>
        <w:pStyle w:val="NoSpacing"/>
      </w:pPr>
      <w:r>
        <w:tab/>
        <w:t>1399</w:t>
      </w:r>
      <w:r>
        <w:tab/>
        <w:t xml:space="preserve">He made a plaint of debt against Alan </w:t>
      </w:r>
      <w:proofErr w:type="gramStart"/>
      <w:r>
        <w:t>Chapman(</w:t>
      </w:r>
      <w:proofErr w:type="gramEnd"/>
      <w:r>
        <w:t xml:space="preserve">q.v.) and Richard </w:t>
      </w:r>
    </w:p>
    <w:p w:rsidR="00DD0419" w:rsidRDefault="00DD0419" w:rsidP="00DD0419">
      <w:pPr>
        <w:pStyle w:val="NoSpacing"/>
      </w:pPr>
      <w:r>
        <w:tab/>
      </w:r>
      <w:r>
        <w:tab/>
      </w:r>
      <w:proofErr w:type="spellStart"/>
      <w:proofErr w:type="gramStart"/>
      <w:r>
        <w:t>Whitewell</w:t>
      </w:r>
      <w:proofErr w:type="spellEnd"/>
      <w:r>
        <w:t>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DD0419" w:rsidRDefault="00DD0419" w:rsidP="00DD0419">
      <w:pPr>
        <w:pStyle w:val="NoSpacing"/>
      </w:pPr>
      <w:r>
        <w:tab/>
        <w:t>1399</w:t>
      </w:r>
      <w:r>
        <w:tab/>
        <w:t xml:space="preserve">He made a plaint of debt against Richard </w:t>
      </w:r>
      <w:proofErr w:type="spellStart"/>
      <w:proofErr w:type="gramStart"/>
      <w:r>
        <w:t>Saywell</w:t>
      </w:r>
      <w:proofErr w:type="spellEnd"/>
      <w:r>
        <w:t>(</w:t>
      </w:r>
      <w:proofErr w:type="gramEnd"/>
      <w:r>
        <w:t>q.v.) and John Croft of</w:t>
      </w:r>
    </w:p>
    <w:p w:rsidR="00DD0419" w:rsidRDefault="00DD0419" w:rsidP="00DD0419">
      <w:pPr>
        <w:pStyle w:val="NoSpacing"/>
      </w:pPr>
      <w:r>
        <w:tab/>
      </w:r>
      <w:r>
        <w:tab/>
      </w:r>
      <w:proofErr w:type="spellStart"/>
      <w:proofErr w:type="gramStart"/>
      <w:r>
        <w:t>Dadington</w:t>
      </w:r>
      <w:proofErr w:type="spellEnd"/>
      <w:r>
        <w:t>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DD0419" w:rsidRDefault="00DD0419" w:rsidP="00DD0419">
      <w:pPr>
        <w:pStyle w:val="NoSpacing"/>
      </w:pPr>
    </w:p>
    <w:p w:rsidR="00DD0419" w:rsidRDefault="00DD0419" w:rsidP="00DD0419">
      <w:pPr>
        <w:pStyle w:val="NoSpacing"/>
      </w:pPr>
    </w:p>
    <w:p w:rsidR="00E47068" w:rsidRPr="00C009D8" w:rsidRDefault="00DD0419" w:rsidP="00DD0419">
      <w:pPr>
        <w:pStyle w:val="NoSpacing"/>
      </w:pPr>
      <w:r>
        <w:t>16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19" w:rsidRDefault="00DD0419" w:rsidP="00920DE3">
      <w:pPr>
        <w:spacing w:after="0" w:line="240" w:lineRule="auto"/>
      </w:pPr>
      <w:r>
        <w:separator/>
      </w:r>
    </w:p>
  </w:endnote>
  <w:endnote w:type="continuationSeparator" w:id="0">
    <w:p w:rsidR="00DD0419" w:rsidRDefault="00DD04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19" w:rsidRDefault="00DD0419" w:rsidP="00920DE3">
      <w:pPr>
        <w:spacing w:after="0" w:line="240" w:lineRule="auto"/>
      </w:pPr>
      <w:r>
        <w:separator/>
      </w:r>
    </w:p>
  </w:footnote>
  <w:footnote w:type="continuationSeparator" w:id="0">
    <w:p w:rsidR="00DD0419" w:rsidRDefault="00DD04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19"/>
    <w:rsid w:val="00120749"/>
    <w:rsid w:val="00624CAE"/>
    <w:rsid w:val="00920DE3"/>
    <w:rsid w:val="00C009D8"/>
    <w:rsid w:val="00CF53C8"/>
    <w:rsid w:val="00DD0419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D041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04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D041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04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2015-03-29T19:59:00Z</dcterms:created>
  <dcterms:modified xsi:type="dcterms:W3CDTF">2015-03-29T19:59:00Z</dcterms:modified>
</cp:coreProperties>
</file>