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25FF4" w14:textId="77777777" w:rsidR="00E47068" w:rsidRDefault="00CB7238" w:rsidP="00C009D8">
      <w:pPr>
        <w:pStyle w:val="NoSpacing"/>
      </w:pPr>
      <w:r>
        <w:rPr>
          <w:u w:val="single"/>
        </w:rPr>
        <w:t>Margaret BEAUCHAMP</w:t>
      </w:r>
      <w:r>
        <w:t xml:space="preserve">      (fl.1465)</w:t>
      </w:r>
    </w:p>
    <w:p w14:paraId="4857C7CA" w14:textId="77777777" w:rsidR="00CB7238" w:rsidRDefault="00CB7238" w:rsidP="00C009D8">
      <w:pPr>
        <w:pStyle w:val="NoSpacing"/>
      </w:pPr>
    </w:p>
    <w:p w14:paraId="6A987A67" w14:textId="77777777" w:rsidR="00CB7238" w:rsidRDefault="00CB7238" w:rsidP="00C009D8">
      <w:pPr>
        <w:pStyle w:val="NoSpacing"/>
      </w:pPr>
    </w:p>
    <w:p w14:paraId="769CC271" w14:textId="77777777" w:rsidR="00CB7238" w:rsidRDefault="00CB7238" w:rsidP="00C009D8">
      <w:pPr>
        <w:pStyle w:val="NoSpacing"/>
      </w:pPr>
      <w:r>
        <w:t>Daughter of Sir Richard Beauchamp, 2</w:t>
      </w:r>
      <w:r w:rsidRPr="00CB7238">
        <w:rPr>
          <w:vertAlign w:val="superscript"/>
        </w:rPr>
        <w:t>nd</w:t>
      </w:r>
      <w:r>
        <w:t xml:space="preserve"> Lord Beauchamp of </w:t>
      </w:r>
      <w:proofErr w:type="spellStart"/>
      <w:r>
        <w:t>Powick</w:t>
      </w:r>
      <w:proofErr w:type="spellEnd"/>
      <w:r>
        <w:t>(q.v.). (D.E.P. p.34)</w:t>
      </w:r>
    </w:p>
    <w:p w14:paraId="76DC6102" w14:textId="50CB37D1" w:rsidR="00CB7238" w:rsidRDefault="00CB7238" w:rsidP="00C009D8">
      <w:pPr>
        <w:pStyle w:val="NoSpacing"/>
      </w:pPr>
      <w:r>
        <w:t>= Richard Rede of Gloucestershire.</w:t>
      </w:r>
      <w:r w:rsidR="0062545F">
        <w:t xml:space="preserve">  (ibid.)</w:t>
      </w:r>
      <w:bookmarkStart w:id="0" w:name="_GoBack"/>
      <w:bookmarkEnd w:id="0"/>
    </w:p>
    <w:p w14:paraId="7F828295" w14:textId="77777777" w:rsidR="00CB7238" w:rsidRDefault="00CB7238" w:rsidP="00C009D8">
      <w:pPr>
        <w:pStyle w:val="NoSpacing"/>
      </w:pPr>
    </w:p>
    <w:p w14:paraId="4CD88DE2" w14:textId="77777777" w:rsidR="00CB7238" w:rsidRDefault="00CB7238" w:rsidP="00C009D8">
      <w:pPr>
        <w:pStyle w:val="NoSpacing"/>
      </w:pPr>
    </w:p>
    <w:p w14:paraId="2AC7E567" w14:textId="77777777" w:rsidR="00CB7238" w:rsidRPr="00CB7238" w:rsidRDefault="00CB7238" w:rsidP="00C009D8">
      <w:pPr>
        <w:pStyle w:val="NoSpacing"/>
      </w:pPr>
      <w:r>
        <w:t>11 June 2014</w:t>
      </w:r>
    </w:p>
    <w:sectPr w:rsidR="00CB7238" w:rsidRPr="00CB72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0C087" w14:textId="77777777" w:rsidR="00CB7238" w:rsidRDefault="00CB7238" w:rsidP="00920DE3">
      <w:pPr>
        <w:spacing w:after="0" w:line="240" w:lineRule="auto"/>
      </w:pPr>
      <w:r>
        <w:separator/>
      </w:r>
    </w:p>
  </w:endnote>
  <w:endnote w:type="continuationSeparator" w:id="0">
    <w:p w14:paraId="79C34A04" w14:textId="77777777" w:rsidR="00CB7238" w:rsidRDefault="00CB72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36422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8DDFE" w14:textId="77777777" w:rsidR="00C009D8" w:rsidRPr="00C009D8" w:rsidRDefault="00C009D8">
    <w:pPr>
      <w:pStyle w:val="Footer"/>
    </w:pPr>
    <w:r>
      <w:t>Copyright I.S.Rogers 9 August 2013</w:t>
    </w:r>
  </w:p>
  <w:p w14:paraId="3E1952CF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B9176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B87323" w14:textId="77777777" w:rsidR="00CB7238" w:rsidRDefault="00CB7238" w:rsidP="00920DE3">
      <w:pPr>
        <w:spacing w:after="0" w:line="240" w:lineRule="auto"/>
      </w:pPr>
      <w:r>
        <w:separator/>
      </w:r>
    </w:p>
  </w:footnote>
  <w:footnote w:type="continuationSeparator" w:id="0">
    <w:p w14:paraId="470BF915" w14:textId="77777777" w:rsidR="00CB7238" w:rsidRDefault="00CB72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5D0F4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B18C5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60F65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7238"/>
    <w:rsid w:val="00120749"/>
    <w:rsid w:val="00624CAE"/>
    <w:rsid w:val="0062545F"/>
    <w:rsid w:val="00920DE3"/>
    <w:rsid w:val="00C009D8"/>
    <w:rsid w:val="00CB723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91625"/>
  <w15:docId w15:val="{93913E2E-08C5-4B95-BB83-FD6C196A7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2014-06-11T21:28:00Z</dcterms:created>
  <dcterms:modified xsi:type="dcterms:W3CDTF">2019-05-27T19:23:00Z</dcterms:modified>
</cp:coreProperties>
</file>