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A0652F" w:rsidP="00E71FC3">
      <w:pPr>
        <w:pStyle w:val="NoSpacing"/>
      </w:pPr>
      <w:r>
        <w:rPr>
          <w:u w:val="single"/>
        </w:rPr>
        <w:t>Margaret BEAUCHAMP</w:t>
      </w:r>
      <w:r>
        <w:t xml:space="preserve">    </w:t>
      </w:r>
      <w:proofErr w:type="gramStart"/>
      <w:r>
        <w:t xml:space="preserve">   (</w:t>
      </w:r>
      <w:proofErr w:type="gramEnd"/>
      <w:r>
        <w:t>b.ca.1400)</w:t>
      </w:r>
    </w:p>
    <w:p w:rsidR="00A0652F" w:rsidRDefault="00A0652F" w:rsidP="00E71FC3">
      <w:pPr>
        <w:pStyle w:val="NoSpacing"/>
      </w:pPr>
    </w:p>
    <w:p w:rsidR="00A0652F" w:rsidRDefault="00A0652F" w:rsidP="00E71FC3">
      <w:pPr>
        <w:pStyle w:val="NoSpacing"/>
      </w:pPr>
    </w:p>
    <w:p w:rsidR="00A0652F" w:rsidRDefault="00A0652F" w:rsidP="00E71FC3">
      <w:pPr>
        <w:pStyle w:val="NoSpacing"/>
      </w:pPr>
      <w:r>
        <w:t>Daughter of Sir John Beauchamp of Holt(q.v.).</w:t>
      </w:r>
    </w:p>
    <w:p w:rsidR="00A0652F" w:rsidRDefault="00A0652F" w:rsidP="00E71FC3">
      <w:pPr>
        <w:pStyle w:val="NoSpacing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21-515)</w:t>
      </w:r>
    </w:p>
    <w:p w:rsidR="00A0652F" w:rsidRDefault="00A0652F" w:rsidP="00E71FC3">
      <w:pPr>
        <w:pStyle w:val="NoSpacing"/>
      </w:pPr>
      <w:r>
        <w:t xml:space="preserve">= John </w:t>
      </w:r>
      <w:proofErr w:type="spellStart"/>
      <w:r>
        <w:t>Pauncefote</w:t>
      </w:r>
      <w:proofErr w:type="spellEnd"/>
      <w:r>
        <w:t>, who was dead by 1420.  (ibid.)</w:t>
      </w:r>
    </w:p>
    <w:p w:rsidR="00A0652F" w:rsidRDefault="00A0652F" w:rsidP="00E71FC3">
      <w:pPr>
        <w:pStyle w:val="NoSpacing"/>
      </w:pPr>
    </w:p>
    <w:p w:rsidR="00A0652F" w:rsidRDefault="00A0652F" w:rsidP="00E71FC3">
      <w:pPr>
        <w:pStyle w:val="NoSpacing"/>
      </w:pPr>
    </w:p>
    <w:p w:rsidR="00A0652F" w:rsidRDefault="00A0652F" w:rsidP="00E71FC3">
      <w:pPr>
        <w:pStyle w:val="NoSpacing"/>
      </w:pPr>
      <w:r>
        <w:t>27 Aug.1420</w:t>
      </w:r>
      <w:r>
        <w:tab/>
        <w:t>Her father died, and she inherited his lands.  (ibid.)</w:t>
      </w:r>
    </w:p>
    <w:p w:rsidR="00A0652F" w:rsidRDefault="00A0652F" w:rsidP="00E71FC3">
      <w:pPr>
        <w:pStyle w:val="NoSpacing"/>
      </w:pPr>
    </w:p>
    <w:p w:rsidR="00A0652F" w:rsidRDefault="00A0652F" w:rsidP="00E71FC3">
      <w:pPr>
        <w:pStyle w:val="NoSpacing"/>
      </w:pPr>
    </w:p>
    <w:p w:rsidR="00A0652F" w:rsidRPr="00A0652F" w:rsidRDefault="00A0652F" w:rsidP="00E71FC3">
      <w:pPr>
        <w:pStyle w:val="NoSpacing"/>
      </w:pPr>
      <w:r>
        <w:t>13 September 2016</w:t>
      </w:r>
      <w:bookmarkStart w:id="0" w:name="_GoBack"/>
      <w:bookmarkEnd w:id="0"/>
    </w:p>
    <w:sectPr w:rsidR="00A0652F" w:rsidRPr="00A065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52F" w:rsidRDefault="00A0652F" w:rsidP="00E71FC3">
      <w:pPr>
        <w:spacing w:after="0" w:line="240" w:lineRule="auto"/>
      </w:pPr>
      <w:r>
        <w:separator/>
      </w:r>
    </w:p>
  </w:endnote>
  <w:endnote w:type="continuationSeparator" w:id="0">
    <w:p w:rsidR="00A0652F" w:rsidRDefault="00A065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52F" w:rsidRDefault="00A0652F" w:rsidP="00E71FC3">
      <w:pPr>
        <w:spacing w:after="0" w:line="240" w:lineRule="auto"/>
      </w:pPr>
      <w:r>
        <w:separator/>
      </w:r>
    </w:p>
  </w:footnote>
  <w:footnote w:type="continuationSeparator" w:id="0">
    <w:p w:rsidR="00A0652F" w:rsidRDefault="00A065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2F"/>
    <w:rsid w:val="001A7C09"/>
    <w:rsid w:val="00733BE7"/>
    <w:rsid w:val="00A0652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66CB0"/>
  <w15:chartTrackingRefBased/>
  <w15:docId w15:val="{BC053261-C293-46EF-92D9-57480688D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2016-09-13T18:42:00Z</dcterms:created>
  <dcterms:modified xsi:type="dcterms:W3CDTF">2016-09-13T18:48:00Z</dcterms:modified>
</cp:coreProperties>
</file>