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6A50C" w14:textId="77777777" w:rsidR="00AC24F4" w:rsidRDefault="00AC24F4" w:rsidP="00AC24F4">
      <w:pPr>
        <w:pStyle w:val="NoSpacing"/>
        <w:rPr>
          <w:rFonts w:ascii="Times New Roman" w:hAnsi="Times New Roman" w:cs="Times New Roman"/>
          <w:sz w:val="24"/>
          <w:szCs w:val="24"/>
        </w:rPr>
      </w:pPr>
      <w:r>
        <w:rPr>
          <w:rFonts w:ascii="Times New Roman" w:hAnsi="Times New Roman" w:cs="Times New Roman"/>
          <w:sz w:val="24"/>
          <w:szCs w:val="24"/>
          <w:u w:val="single"/>
        </w:rPr>
        <w:t>Sir Roger BEAUCHAMP</w:t>
      </w:r>
      <w:r>
        <w:rPr>
          <w:rFonts w:ascii="Times New Roman" w:hAnsi="Times New Roman" w:cs="Times New Roman"/>
          <w:sz w:val="24"/>
          <w:szCs w:val="24"/>
        </w:rPr>
        <w:t xml:space="preserve">       (fl.1404)</w:t>
      </w:r>
    </w:p>
    <w:p w14:paraId="63369DDD" w14:textId="77777777" w:rsidR="00AC24F4" w:rsidRDefault="00AC24F4" w:rsidP="00AC24F4">
      <w:pPr>
        <w:pStyle w:val="NoSpacing"/>
        <w:rPr>
          <w:rFonts w:ascii="Times New Roman" w:hAnsi="Times New Roman" w:cs="Times New Roman"/>
          <w:sz w:val="24"/>
          <w:szCs w:val="24"/>
        </w:rPr>
      </w:pPr>
      <w:r>
        <w:rPr>
          <w:rFonts w:ascii="Times New Roman" w:hAnsi="Times New Roman" w:cs="Times New Roman"/>
          <w:sz w:val="24"/>
          <w:szCs w:val="24"/>
        </w:rPr>
        <w:t>of Bedfordshire.</w:t>
      </w:r>
    </w:p>
    <w:p w14:paraId="415325B0" w14:textId="77777777" w:rsidR="00AC24F4" w:rsidRDefault="00AC24F4" w:rsidP="00AC24F4">
      <w:pPr>
        <w:pStyle w:val="NoSpacing"/>
        <w:rPr>
          <w:rFonts w:ascii="Times New Roman" w:hAnsi="Times New Roman" w:cs="Times New Roman"/>
          <w:sz w:val="24"/>
          <w:szCs w:val="24"/>
        </w:rPr>
      </w:pPr>
    </w:p>
    <w:p w14:paraId="2DD9BB30" w14:textId="77777777" w:rsidR="00AC24F4" w:rsidRDefault="00AC24F4" w:rsidP="00AC24F4">
      <w:pPr>
        <w:pStyle w:val="NoSpacing"/>
        <w:rPr>
          <w:rFonts w:ascii="Times New Roman" w:hAnsi="Times New Roman" w:cs="Times New Roman"/>
          <w:sz w:val="24"/>
          <w:szCs w:val="24"/>
        </w:rPr>
      </w:pPr>
    </w:p>
    <w:p w14:paraId="14EEE9A5" w14:textId="77777777" w:rsidR="00AC24F4" w:rsidRDefault="00AC24F4" w:rsidP="00AC24F4">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Bedfordshire touching the names of the persons bound to contribute to the subsidy granted to the King at the last Parliament. He was also a controller.</w:t>
      </w:r>
    </w:p>
    <w:p w14:paraId="2C86242D" w14:textId="01E4F0B0" w:rsidR="00AC24F4" w:rsidRDefault="00AC24F4" w:rsidP="00AC24F4">
      <w:pPr>
        <w:pStyle w:val="NoSpacing"/>
        <w:ind w:left="1440"/>
        <w:rPr>
          <w:rFonts w:ascii="Times New Roman" w:hAnsi="Times New Roman" w:cs="Times New Roman"/>
          <w:sz w:val="24"/>
          <w:szCs w:val="24"/>
        </w:rPr>
      </w:pPr>
      <w:r>
        <w:rPr>
          <w:rFonts w:ascii="Times New Roman" w:hAnsi="Times New Roman" w:cs="Times New Roman"/>
          <w:sz w:val="24"/>
          <w:szCs w:val="24"/>
        </w:rPr>
        <w:t>(C.F.R. 1399-1405 pp.255)</w:t>
      </w:r>
    </w:p>
    <w:p w14:paraId="556A7E31" w14:textId="77777777" w:rsidR="002914F9" w:rsidRDefault="002914F9" w:rsidP="002914F9">
      <w:pPr>
        <w:pStyle w:val="NoSpacing"/>
        <w:rPr>
          <w:rFonts w:ascii="Times New Roman" w:hAnsi="Times New Roman" w:cs="Times New Roman"/>
          <w:sz w:val="24"/>
          <w:szCs w:val="24"/>
        </w:rPr>
      </w:pPr>
      <w:r>
        <w:rPr>
          <w:rFonts w:ascii="Times New Roman" w:hAnsi="Times New Roman" w:cs="Times New Roman"/>
          <w:sz w:val="24"/>
          <w:szCs w:val="24"/>
        </w:rPr>
        <w:t>28 Apr.1404</w:t>
      </w:r>
      <w:r>
        <w:rPr>
          <w:rFonts w:ascii="Times New Roman" w:hAnsi="Times New Roman" w:cs="Times New Roman"/>
          <w:sz w:val="24"/>
          <w:szCs w:val="24"/>
        </w:rPr>
        <w:tab/>
        <w:t xml:space="preserve">He replaced Gerard Braybrok, the younger(q.v.), on the commission of </w:t>
      </w:r>
    </w:p>
    <w:p w14:paraId="7178062C" w14:textId="77777777" w:rsidR="002914F9" w:rsidRDefault="002914F9" w:rsidP="002914F9">
      <w:pPr>
        <w:pStyle w:val="NoSpacing"/>
        <w:ind w:left="1440"/>
        <w:rPr>
          <w:rFonts w:ascii="Times New Roman" w:hAnsi="Times New Roman" w:cs="Times New Roman"/>
          <w:sz w:val="24"/>
          <w:szCs w:val="24"/>
        </w:rPr>
      </w:pPr>
      <w:r>
        <w:rPr>
          <w:rFonts w:ascii="Times New Roman" w:hAnsi="Times New Roman" w:cs="Times New Roman"/>
          <w:sz w:val="24"/>
          <w:szCs w:val="24"/>
        </w:rPr>
        <w:t xml:space="preserve">24 March to enquire in Bedfordshire the names of the persons bound to contribute to the subsidy granted to the King at the last Parliament.  </w:t>
      </w:r>
    </w:p>
    <w:p w14:paraId="46F23866" w14:textId="344BAD2D" w:rsidR="002914F9" w:rsidRDefault="002914F9" w:rsidP="002914F9">
      <w:pPr>
        <w:pStyle w:val="NoSpacing"/>
        <w:ind w:left="1440"/>
        <w:rPr>
          <w:rFonts w:ascii="Times New Roman" w:hAnsi="Times New Roman" w:cs="Times New Roman"/>
          <w:sz w:val="24"/>
          <w:szCs w:val="24"/>
        </w:rPr>
      </w:pPr>
      <w:r>
        <w:rPr>
          <w:rFonts w:ascii="Times New Roman" w:hAnsi="Times New Roman" w:cs="Times New Roman"/>
          <w:sz w:val="24"/>
          <w:szCs w:val="24"/>
        </w:rPr>
        <w:t>(C.F.R. 1399-1405 p.262)</w:t>
      </w:r>
    </w:p>
    <w:p w14:paraId="3126A5E5" w14:textId="77777777" w:rsidR="00AC24F4" w:rsidRDefault="00AC24F4" w:rsidP="00AC24F4">
      <w:pPr>
        <w:pStyle w:val="NoSpacing"/>
        <w:rPr>
          <w:rFonts w:ascii="Times New Roman" w:hAnsi="Times New Roman" w:cs="Times New Roman"/>
          <w:sz w:val="24"/>
          <w:szCs w:val="24"/>
        </w:rPr>
      </w:pPr>
    </w:p>
    <w:p w14:paraId="32B709F9" w14:textId="77777777" w:rsidR="00AC24F4" w:rsidRDefault="00AC24F4" w:rsidP="00AC24F4">
      <w:pPr>
        <w:pStyle w:val="NoSpacing"/>
        <w:rPr>
          <w:rFonts w:ascii="Times New Roman" w:hAnsi="Times New Roman" w:cs="Times New Roman"/>
          <w:sz w:val="24"/>
          <w:szCs w:val="24"/>
        </w:rPr>
      </w:pPr>
    </w:p>
    <w:p w14:paraId="33066FBF" w14:textId="563F5BAE" w:rsidR="00AC24F4" w:rsidRDefault="00AC24F4" w:rsidP="00AC24F4">
      <w:pPr>
        <w:pStyle w:val="NoSpacing"/>
        <w:rPr>
          <w:rFonts w:ascii="Times New Roman" w:hAnsi="Times New Roman" w:cs="Times New Roman"/>
          <w:sz w:val="24"/>
          <w:szCs w:val="24"/>
        </w:rPr>
      </w:pPr>
      <w:r>
        <w:rPr>
          <w:rFonts w:ascii="Times New Roman" w:hAnsi="Times New Roman" w:cs="Times New Roman"/>
          <w:sz w:val="24"/>
          <w:szCs w:val="24"/>
        </w:rPr>
        <w:t>15 June 2021</w:t>
      </w:r>
    </w:p>
    <w:p w14:paraId="57AD153A" w14:textId="005B11E4" w:rsidR="002914F9" w:rsidRDefault="002914F9" w:rsidP="00AC24F4">
      <w:pPr>
        <w:pStyle w:val="NoSpacing"/>
        <w:rPr>
          <w:rFonts w:ascii="Times New Roman" w:hAnsi="Times New Roman" w:cs="Times New Roman"/>
          <w:sz w:val="24"/>
          <w:szCs w:val="24"/>
        </w:rPr>
      </w:pPr>
      <w:r>
        <w:rPr>
          <w:rFonts w:ascii="Times New Roman" w:hAnsi="Times New Roman" w:cs="Times New Roman"/>
          <w:sz w:val="24"/>
          <w:szCs w:val="24"/>
        </w:rPr>
        <w:t xml:space="preserve">  4 December 2021</w:t>
      </w:r>
    </w:p>
    <w:p w14:paraId="2437E8A0"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2BA13" w14:textId="77777777" w:rsidR="00C05BB2" w:rsidRDefault="00C05BB2" w:rsidP="009139A6">
      <w:r>
        <w:separator/>
      </w:r>
    </w:p>
  </w:endnote>
  <w:endnote w:type="continuationSeparator" w:id="0">
    <w:p w14:paraId="64F98B92" w14:textId="77777777" w:rsidR="00C05BB2" w:rsidRDefault="00C05BB2"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C63E8"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8028F"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B10B0"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91B03" w14:textId="77777777" w:rsidR="00C05BB2" w:rsidRDefault="00C05BB2" w:rsidP="009139A6">
      <w:r>
        <w:separator/>
      </w:r>
    </w:p>
  </w:footnote>
  <w:footnote w:type="continuationSeparator" w:id="0">
    <w:p w14:paraId="7EF8577E" w14:textId="77777777" w:rsidR="00C05BB2" w:rsidRDefault="00C05BB2"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A49FB"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4D1E1"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19835"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4F4"/>
    <w:rsid w:val="000666E0"/>
    <w:rsid w:val="002510B7"/>
    <w:rsid w:val="002914F9"/>
    <w:rsid w:val="005C130B"/>
    <w:rsid w:val="00826F5C"/>
    <w:rsid w:val="009139A6"/>
    <w:rsid w:val="009448BB"/>
    <w:rsid w:val="00A3176C"/>
    <w:rsid w:val="00AC24F4"/>
    <w:rsid w:val="00AE65F8"/>
    <w:rsid w:val="00BA00AB"/>
    <w:rsid w:val="00C05BB2"/>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45EAD"/>
  <w15:chartTrackingRefBased/>
  <w15:docId w15:val="{B6488B21-0704-4FAB-A070-530C33E7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2021-06-25T10:03:00Z</dcterms:created>
  <dcterms:modified xsi:type="dcterms:W3CDTF">2021-12-04T08:08:00Z</dcterms:modified>
</cp:coreProperties>
</file>