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A0" w:rsidRDefault="001649A0" w:rsidP="001649A0">
      <w:pPr>
        <w:pStyle w:val="NoSpacing"/>
      </w:pPr>
      <w:r>
        <w:rPr>
          <w:u w:val="single"/>
        </w:rPr>
        <w:t>William BERKELEY</w:t>
      </w:r>
      <w:r>
        <w:t xml:space="preserve">      (fl.1483)</w:t>
      </w:r>
    </w:p>
    <w:p w:rsidR="001649A0" w:rsidRDefault="001649A0" w:rsidP="001649A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Weley</w:t>
      </w:r>
      <w:proofErr w:type="spellEnd"/>
      <w:r>
        <w:t>, Worcestershire.</w:t>
      </w:r>
    </w:p>
    <w:p w:rsidR="001649A0" w:rsidRDefault="001649A0" w:rsidP="001649A0">
      <w:pPr>
        <w:pStyle w:val="NoSpacing"/>
      </w:pPr>
    </w:p>
    <w:p w:rsidR="001649A0" w:rsidRDefault="001649A0" w:rsidP="001649A0">
      <w:pPr>
        <w:pStyle w:val="NoSpacing"/>
      </w:pPr>
    </w:p>
    <w:p w:rsidR="001649A0" w:rsidRDefault="001649A0" w:rsidP="001649A0">
      <w:pPr>
        <w:pStyle w:val="NoSpacing"/>
      </w:pPr>
      <w:r>
        <w:tab/>
        <w:t>1483</w:t>
      </w:r>
      <w:r>
        <w:tab/>
        <w:t xml:space="preserve">Sir William Parker of </w:t>
      </w:r>
      <w:proofErr w:type="gramStart"/>
      <w:r>
        <w:t>London(</w:t>
      </w:r>
      <w:proofErr w:type="gramEnd"/>
      <w:r>
        <w:t>q.v.) brought a plaint of debt against him,</w:t>
      </w:r>
    </w:p>
    <w:p w:rsidR="001649A0" w:rsidRDefault="001649A0" w:rsidP="001649A0">
      <w:pPr>
        <w:pStyle w:val="NoSpacing"/>
      </w:pPr>
      <w:r>
        <w:tab/>
      </w:r>
      <w:r>
        <w:tab/>
        <w:t xml:space="preserve">Ralph Penne of </w:t>
      </w:r>
      <w:proofErr w:type="spellStart"/>
      <w:proofErr w:type="gramStart"/>
      <w:r>
        <w:t>Aldenham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Baley</w:t>
      </w:r>
      <w:proofErr w:type="spellEnd"/>
      <w:r>
        <w:t xml:space="preserve"> of London(q.v.)</w:t>
      </w:r>
    </w:p>
    <w:p w:rsidR="001649A0" w:rsidRDefault="001649A0" w:rsidP="001649A0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1649A0" w:rsidRDefault="001649A0" w:rsidP="001649A0">
      <w:pPr>
        <w:pStyle w:val="NoSpacing"/>
      </w:pPr>
    </w:p>
    <w:p w:rsidR="001649A0" w:rsidRDefault="001649A0" w:rsidP="001649A0">
      <w:pPr>
        <w:pStyle w:val="NoSpacing"/>
      </w:pPr>
    </w:p>
    <w:p w:rsidR="001649A0" w:rsidRDefault="001649A0" w:rsidP="001649A0">
      <w:pPr>
        <w:pStyle w:val="NoSpacing"/>
      </w:pPr>
    </w:p>
    <w:p w:rsidR="001649A0" w:rsidRDefault="001649A0" w:rsidP="001649A0">
      <w:pPr>
        <w:pStyle w:val="NoSpacing"/>
      </w:pPr>
      <w:r>
        <w:t>16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9A0" w:rsidRDefault="001649A0" w:rsidP="00920DE3">
      <w:pPr>
        <w:spacing w:after="0" w:line="240" w:lineRule="auto"/>
      </w:pPr>
      <w:r>
        <w:separator/>
      </w:r>
    </w:p>
  </w:endnote>
  <w:endnote w:type="continuationSeparator" w:id="0">
    <w:p w:rsidR="001649A0" w:rsidRDefault="001649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9A0" w:rsidRDefault="001649A0" w:rsidP="00920DE3">
      <w:pPr>
        <w:spacing w:after="0" w:line="240" w:lineRule="auto"/>
      </w:pPr>
      <w:r>
        <w:separator/>
      </w:r>
    </w:p>
  </w:footnote>
  <w:footnote w:type="continuationSeparator" w:id="0">
    <w:p w:rsidR="001649A0" w:rsidRDefault="001649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A0"/>
    <w:rsid w:val="00120749"/>
    <w:rsid w:val="001649A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649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64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2014-12-24T16:49:00Z</dcterms:created>
  <dcterms:modified xsi:type="dcterms:W3CDTF">2014-12-24T16:50:00Z</dcterms:modified>
</cp:coreProperties>
</file>