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770D90" w14:textId="77777777" w:rsidR="00AB372C" w:rsidRPr="00AB372C" w:rsidRDefault="00AB372C" w:rsidP="00AB372C">
      <w:pPr>
        <w:tabs>
          <w:tab w:val="left" w:pos="72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B372C">
        <w:rPr>
          <w:rFonts w:ascii="Times New Roman" w:eastAsia="Calibri" w:hAnsi="Times New Roman" w:cs="Times New Roman"/>
          <w:sz w:val="24"/>
          <w:szCs w:val="24"/>
          <w:u w:val="single"/>
        </w:rPr>
        <w:t>Philip BEYNHAM</w:t>
      </w:r>
      <w:r w:rsidRPr="00AB372C">
        <w:rPr>
          <w:rFonts w:ascii="Times New Roman" w:eastAsia="Calibri" w:hAnsi="Times New Roman" w:cs="Times New Roman"/>
          <w:sz w:val="24"/>
          <w:szCs w:val="24"/>
        </w:rPr>
        <w:t xml:space="preserve">     </w:t>
      </w:r>
      <w:proofErr w:type="gramStart"/>
      <w:r w:rsidRPr="00AB372C"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 w:rsidRPr="00AB372C">
        <w:rPr>
          <w:rFonts w:ascii="Times New Roman" w:eastAsia="Calibri" w:hAnsi="Times New Roman" w:cs="Times New Roman"/>
          <w:sz w:val="24"/>
          <w:szCs w:val="24"/>
        </w:rPr>
        <w:t>fl.1506)</w:t>
      </w:r>
    </w:p>
    <w:p w14:paraId="2D50353D" w14:textId="77777777" w:rsidR="00AB372C" w:rsidRPr="00AB372C" w:rsidRDefault="00AB372C" w:rsidP="00AB372C">
      <w:pPr>
        <w:tabs>
          <w:tab w:val="left" w:pos="72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B372C">
        <w:rPr>
          <w:rFonts w:ascii="Times New Roman" w:eastAsia="Calibri" w:hAnsi="Times New Roman" w:cs="Times New Roman"/>
          <w:sz w:val="24"/>
          <w:szCs w:val="24"/>
        </w:rPr>
        <w:t xml:space="preserve">Rector of </w:t>
      </w:r>
      <w:proofErr w:type="spellStart"/>
      <w:proofErr w:type="gramStart"/>
      <w:r w:rsidRPr="00AB372C">
        <w:rPr>
          <w:rFonts w:ascii="Times New Roman" w:eastAsia="Calibri" w:hAnsi="Times New Roman" w:cs="Times New Roman"/>
          <w:sz w:val="24"/>
          <w:szCs w:val="24"/>
        </w:rPr>
        <w:t>St.Edmund</w:t>
      </w:r>
      <w:proofErr w:type="spellEnd"/>
      <w:proofErr w:type="gramEnd"/>
      <w:r w:rsidRPr="00AB372C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AB372C">
        <w:rPr>
          <w:rFonts w:ascii="Times New Roman" w:eastAsia="Calibri" w:hAnsi="Times New Roman" w:cs="Times New Roman"/>
          <w:sz w:val="24"/>
          <w:szCs w:val="24"/>
        </w:rPr>
        <w:t>Acle</w:t>
      </w:r>
      <w:proofErr w:type="spellEnd"/>
      <w:r w:rsidRPr="00AB372C">
        <w:rPr>
          <w:rFonts w:ascii="Times New Roman" w:eastAsia="Calibri" w:hAnsi="Times New Roman" w:cs="Times New Roman"/>
          <w:sz w:val="24"/>
          <w:szCs w:val="24"/>
        </w:rPr>
        <w:t>, Norfolk.</w:t>
      </w:r>
    </w:p>
    <w:p w14:paraId="79173C99" w14:textId="77777777" w:rsidR="00AB372C" w:rsidRPr="00AB372C" w:rsidRDefault="00AB372C" w:rsidP="00AB372C">
      <w:pPr>
        <w:tabs>
          <w:tab w:val="left" w:pos="72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0B7CB8D0" w14:textId="77777777" w:rsidR="00AB372C" w:rsidRPr="00AB372C" w:rsidRDefault="00AB372C" w:rsidP="00AB372C">
      <w:pPr>
        <w:tabs>
          <w:tab w:val="left" w:pos="72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ACAC786" w14:textId="77777777" w:rsidR="00AB372C" w:rsidRPr="00AB372C" w:rsidRDefault="00AB372C" w:rsidP="00AB372C">
      <w:pPr>
        <w:tabs>
          <w:tab w:val="left" w:pos="72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B372C">
        <w:rPr>
          <w:rFonts w:ascii="Times New Roman" w:eastAsia="Calibri" w:hAnsi="Times New Roman" w:cs="Times New Roman"/>
          <w:sz w:val="24"/>
          <w:szCs w:val="24"/>
        </w:rPr>
        <w:tab/>
        <w:t>1506</w:t>
      </w:r>
      <w:r w:rsidRPr="00AB372C">
        <w:rPr>
          <w:rFonts w:ascii="Times New Roman" w:eastAsia="Calibri" w:hAnsi="Times New Roman" w:cs="Times New Roman"/>
          <w:sz w:val="24"/>
          <w:szCs w:val="24"/>
        </w:rPr>
        <w:tab/>
        <w:t>He made his Will.</w:t>
      </w:r>
    </w:p>
    <w:p w14:paraId="60552FDA" w14:textId="77777777" w:rsidR="00AB372C" w:rsidRPr="00AB372C" w:rsidRDefault="00AB372C" w:rsidP="00AB372C">
      <w:pPr>
        <w:tabs>
          <w:tab w:val="left" w:pos="72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B372C">
        <w:rPr>
          <w:rFonts w:ascii="Times New Roman" w:eastAsia="Calibri" w:hAnsi="Times New Roman" w:cs="Times New Roman"/>
          <w:sz w:val="24"/>
          <w:szCs w:val="24"/>
        </w:rPr>
        <w:tab/>
      </w:r>
      <w:r w:rsidRPr="00AB372C">
        <w:rPr>
          <w:rFonts w:ascii="Times New Roman" w:eastAsia="Calibri" w:hAnsi="Times New Roman" w:cs="Times New Roman"/>
          <w:sz w:val="24"/>
          <w:szCs w:val="24"/>
        </w:rPr>
        <w:tab/>
        <w:t>(</w:t>
      </w:r>
      <w:hyperlink r:id="rId6" w:history="1">
        <w:r w:rsidRPr="00AB372C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http://nrocat.norfolk.gov.uk</w:t>
        </w:r>
      </w:hyperlink>
      <w:r w:rsidRPr="00AB372C">
        <w:rPr>
          <w:rFonts w:ascii="Times New Roman" w:eastAsia="Calibri" w:hAnsi="Times New Roman" w:cs="Times New Roman"/>
          <w:sz w:val="24"/>
          <w:szCs w:val="24"/>
        </w:rPr>
        <w:t xml:space="preserve">  Cat. Ref. NCC Will register, </w:t>
      </w:r>
      <w:proofErr w:type="spellStart"/>
      <w:r w:rsidRPr="00AB372C">
        <w:rPr>
          <w:rFonts w:ascii="Times New Roman" w:eastAsia="Calibri" w:hAnsi="Times New Roman" w:cs="Times New Roman"/>
          <w:sz w:val="24"/>
          <w:szCs w:val="24"/>
        </w:rPr>
        <w:t>Ryxe</w:t>
      </w:r>
      <w:proofErr w:type="spellEnd"/>
      <w:r w:rsidRPr="00AB372C">
        <w:rPr>
          <w:rFonts w:ascii="Times New Roman" w:eastAsia="Calibri" w:hAnsi="Times New Roman" w:cs="Times New Roman"/>
          <w:sz w:val="24"/>
          <w:szCs w:val="24"/>
        </w:rPr>
        <w:t xml:space="preserve"> 340)</w:t>
      </w:r>
    </w:p>
    <w:p w14:paraId="3F19A5AC" w14:textId="77777777" w:rsidR="00AB372C" w:rsidRPr="00AB372C" w:rsidRDefault="00AB372C" w:rsidP="00AB372C">
      <w:pPr>
        <w:tabs>
          <w:tab w:val="left" w:pos="72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5F58B67" w14:textId="77777777" w:rsidR="00AB372C" w:rsidRPr="00AB372C" w:rsidRDefault="00AB372C" w:rsidP="00AB372C">
      <w:pPr>
        <w:tabs>
          <w:tab w:val="left" w:pos="72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7F1D90A" w14:textId="77777777" w:rsidR="00AB372C" w:rsidRPr="00AB372C" w:rsidRDefault="00AB372C" w:rsidP="00AB372C">
      <w:pPr>
        <w:tabs>
          <w:tab w:val="left" w:pos="72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B372C">
        <w:rPr>
          <w:rFonts w:ascii="Times New Roman" w:eastAsia="Calibri" w:hAnsi="Times New Roman" w:cs="Times New Roman"/>
          <w:sz w:val="24"/>
          <w:szCs w:val="24"/>
        </w:rPr>
        <w:t>22 January 2020</w:t>
      </w:r>
    </w:p>
    <w:p w14:paraId="598F1A7A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746EF" w:rsidRPr="00A2711B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F83D8E" w14:textId="77777777" w:rsidR="00AB372C" w:rsidRDefault="00AB372C" w:rsidP="00CD0211">
      <w:pPr>
        <w:spacing w:after="0" w:line="240" w:lineRule="auto"/>
      </w:pPr>
      <w:r>
        <w:separator/>
      </w:r>
    </w:p>
  </w:endnote>
  <w:endnote w:type="continuationSeparator" w:id="0">
    <w:p w14:paraId="2DA72340" w14:textId="77777777" w:rsidR="00AB372C" w:rsidRDefault="00AB372C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A4F358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F79D60" w14:textId="77777777" w:rsidR="00AB372C" w:rsidRDefault="00AB372C" w:rsidP="00CD0211">
      <w:pPr>
        <w:spacing w:after="0" w:line="240" w:lineRule="auto"/>
      </w:pPr>
      <w:r>
        <w:separator/>
      </w:r>
    </w:p>
  </w:footnote>
  <w:footnote w:type="continuationSeparator" w:id="0">
    <w:p w14:paraId="5D06069E" w14:textId="77777777" w:rsidR="00AB372C" w:rsidRDefault="00AB372C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AB372C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C09E9F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197</Characters>
  <Application>Microsoft Office Word</Application>
  <DocSecurity>0</DocSecurity>
  <Lines>1</Lines>
  <Paragraphs>1</Paragraphs>
  <ScaleCrop>false</ScaleCrop>
  <Company/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2020-03-15T19:31:00Z</dcterms:created>
  <dcterms:modified xsi:type="dcterms:W3CDTF">2020-03-15T19:31:00Z</dcterms:modified>
</cp:coreProperties>
</file>