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D44" w:rsidRDefault="00251D44" w:rsidP="00251D44">
      <w:r>
        <w:rPr>
          <w:u w:val="single"/>
        </w:rPr>
        <w:t>John atte BOWE</w:t>
      </w:r>
      <w:r>
        <w:t xml:space="preserve">     (fl.1403)</w:t>
      </w:r>
    </w:p>
    <w:p w:rsidR="00251D44" w:rsidRDefault="00251D44" w:rsidP="00251D44"/>
    <w:p w:rsidR="00251D44" w:rsidRDefault="00251D44" w:rsidP="00251D44"/>
    <w:p w:rsidR="00251D44" w:rsidRDefault="00251D44" w:rsidP="00251D44">
      <w:r>
        <w:t>Son of Thomas atte Bowe and his wife, Cristina(q.v.).</w:t>
      </w:r>
    </w:p>
    <w:p w:rsidR="00251D44" w:rsidRDefault="00251D44" w:rsidP="00251D44">
      <w:r>
        <w:t>(www.british-history.ac.uk/report.aspx?compid= 66944)</w:t>
      </w:r>
    </w:p>
    <w:p w:rsidR="00251D44" w:rsidRDefault="00251D44" w:rsidP="00251D44"/>
    <w:p w:rsidR="00251D44" w:rsidRDefault="00251D44" w:rsidP="00251D44"/>
    <w:p w:rsidR="00251D44" w:rsidRDefault="00251D44" w:rsidP="00251D44">
      <w:r>
        <w:t>27 Mar.1403</w:t>
      </w:r>
      <w:r>
        <w:tab/>
        <w:t xml:space="preserve">In her Will, his mother bequeathed him all her tenements in the </w:t>
      </w:r>
    </w:p>
    <w:p w:rsidR="00251D44" w:rsidRDefault="00251D44" w:rsidP="00251D44">
      <w:r>
        <w:tab/>
      </w:r>
      <w:r>
        <w:tab/>
        <w:t xml:space="preserve">parish of St.Leonard in </w:t>
      </w:r>
      <w:smartTag w:uri="urn:schemas-microsoft-com:office:smarttags" w:element="Street">
        <w:smartTag w:uri="urn:schemas-microsoft-com:office:smarttags" w:element="address">
          <w:r>
            <w:t>Foster Lane</w:t>
          </w:r>
        </w:smartTag>
      </w:smartTag>
      <w:r>
        <w:t>.  (ibid.)</w:t>
      </w:r>
    </w:p>
    <w:p w:rsidR="00251D44" w:rsidRDefault="00251D44" w:rsidP="00251D44"/>
    <w:p w:rsidR="00251D44" w:rsidRDefault="00251D44" w:rsidP="00251D44"/>
    <w:p w:rsidR="00251D44" w:rsidRDefault="00251D44" w:rsidP="00251D44"/>
    <w:p w:rsidR="00BA4020" w:rsidRDefault="00251D44" w:rsidP="00251D44">
      <w:r>
        <w:t>19 January 2011</w:t>
      </w:r>
    </w:p>
    <w:sectPr w:rsidR="00BA4020" w:rsidSect="00BE53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D44" w:rsidRDefault="00251D44" w:rsidP="00552EBA">
      <w:r>
        <w:separator/>
      </w:r>
    </w:p>
  </w:endnote>
  <w:endnote w:type="continuationSeparator" w:id="0">
    <w:p w:rsidR="00251D44" w:rsidRDefault="00251D4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51D44">
        <w:rPr>
          <w:noProof/>
        </w:rPr>
        <w:t>24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D44" w:rsidRDefault="00251D44" w:rsidP="00552EBA">
      <w:r>
        <w:separator/>
      </w:r>
    </w:p>
  </w:footnote>
  <w:footnote w:type="continuationSeparator" w:id="0">
    <w:p w:rsidR="00251D44" w:rsidRDefault="00251D4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1D44"/>
    <w:rsid w:val="00552EBA"/>
    <w:rsid w:val="00BE53F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D4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2011-01-24T21:19:00Z</dcterms:created>
  <dcterms:modified xsi:type="dcterms:W3CDTF">2011-01-24T21:19:00Z</dcterms:modified>
</cp:coreProperties>
</file>