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93" w:rsidRDefault="000D7E93" w:rsidP="000D7E93">
      <w:pPr>
        <w:pStyle w:val="NoSpacing"/>
      </w:pPr>
      <w:r>
        <w:rPr>
          <w:u w:val="single"/>
        </w:rPr>
        <w:t>Richard BOWET</w:t>
      </w:r>
      <w:r>
        <w:t xml:space="preserve">    (fl.1400)</w:t>
      </w:r>
    </w:p>
    <w:p w:rsidR="000D7E93" w:rsidRDefault="000D7E93" w:rsidP="000D7E93">
      <w:pPr>
        <w:pStyle w:val="NoSpacing"/>
      </w:pPr>
      <w:proofErr w:type="gramStart"/>
      <w:r>
        <w:t>Escheator of Suffolk.</w:t>
      </w:r>
      <w:proofErr w:type="gramEnd"/>
    </w:p>
    <w:p w:rsidR="000D7E93" w:rsidRDefault="000D7E93" w:rsidP="000D7E93">
      <w:pPr>
        <w:pStyle w:val="NoSpacing"/>
      </w:pPr>
    </w:p>
    <w:p w:rsidR="000D7E93" w:rsidRDefault="000D7E93" w:rsidP="000D7E93">
      <w:pPr>
        <w:pStyle w:val="NoSpacing"/>
      </w:pPr>
    </w:p>
    <w:p w:rsidR="005A402F" w:rsidRDefault="005A402F" w:rsidP="005A402F">
      <w:pPr>
        <w:pStyle w:val="NoSpacing"/>
        <w:ind w:left="1440" w:hanging="1440"/>
      </w:pPr>
      <w:r>
        <w:t>15 Jan.1400</w:t>
      </w:r>
      <w:r>
        <w:tab/>
        <w:t>He was commissioned to seize into the King’s hands all castles, lordships</w:t>
      </w:r>
    </w:p>
    <w:p w:rsidR="005A402F" w:rsidRDefault="005A402F" w:rsidP="005A402F">
      <w:pPr>
        <w:pStyle w:val="NoSpacing"/>
        <w:ind w:left="1440" w:hanging="1440"/>
      </w:pPr>
      <w:r>
        <w:tab/>
      </w:r>
      <w:proofErr w:type="gramStart"/>
      <w:r>
        <w:t>etc</w:t>
      </w:r>
      <w:proofErr w:type="gramEnd"/>
      <w:r>
        <w:t>. of Thomas, Earl of Kent, and other rebels.</w:t>
      </w:r>
    </w:p>
    <w:p w:rsidR="005A402F" w:rsidRDefault="005A402F" w:rsidP="005A402F">
      <w:pPr>
        <w:pStyle w:val="NoSpacing"/>
      </w:pPr>
      <w:r>
        <w:tab/>
      </w:r>
      <w:r>
        <w:tab/>
      </w:r>
      <w:r>
        <w:t>(C.F.R. 1399-1405 pp.40-1)</w:t>
      </w:r>
    </w:p>
    <w:p w:rsidR="000D7E93" w:rsidRDefault="000D7E93" w:rsidP="000D7E93">
      <w:pPr>
        <w:pStyle w:val="NoSpacing"/>
      </w:pPr>
      <w:r>
        <w:t>28 May1400</w:t>
      </w:r>
      <w:r>
        <w:tab/>
        <w:t xml:space="preserve">On a commission to enquire about all </w:t>
      </w:r>
      <w:proofErr w:type="spellStart"/>
      <w:r>
        <w:t>purprestures</w:t>
      </w:r>
      <w:proofErr w:type="spellEnd"/>
      <w:r>
        <w:t xml:space="preserve"> in </w:t>
      </w:r>
      <w:proofErr w:type="spellStart"/>
      <w:r>
        <w:t>Dunwich</w:t>
      </w:r>
      <w:proofErr w:type="spellEnd"/>
      <w:r>
        <w:t xml:space="preserve"> and all</w:t>
      </w:r>
    </w:p>
    <w:p w:rsidR="000D7E93" w:rsidRDefault="000D7E93" w:rsidP="000D7E93">
      <w:pPr>
        <w:pStyle w:val="NoSpacing"/>
      </w:pPr>
      <w:r>
        <w:tab/>
      </w:r>
      <w:r>
        <w:tab/>
      </w:r>
      <w:proofErr w:type="gramStart"/>
      <w:r>
        <w:t>usurpations</w:t>
      </w:r>
      <w:proofErr w:type="gramEnd"/>
      <w:r>
        <w:t xml:space="preserve"> upon the King and the burgesses there in the withdrawal of tolls </w:t>
      </w:r>
    </w:p>
    <w:p w:rsidR="000D7E93" w:rsidRDefault="000D7E93" w:rsidP="000D7E93">
      <w:pPr>
        <w:pStyle w:val="NoSpacing"/>
      </w:pPr>
      <w:r>
        <w:tab/>
      </w:r>
      <w:r>
        <w:tab/>
      </w:r>
      <w:proofErr w:type="gramStart"/>
      <w:r>
        <w:t>etc</w:t>
      </w:r>
      <w:proofErr w:type="gramEnd"/>
      <w:r>
        <w:t>.     (C.P.R. 1399-1401 p.314)</w:t>
      </w:r>
    </w:p>
    <w:p w:rsidR="000D7E93" w:rsidRDefault="000D7E93" w:rsidP="000D7E93">
      <w:pPr>
        <w:pStyle w:val="NoSpacing"/>
      </w:pPr>
    </w:p>
    <w:p w:rsidR="000D7E93" w:rsidRDefault="000D7E93" w:rsidP="000D7E93">
      <w:pPr>
        <w:pStyle w:val="NoSpacing"/>
      </w:pPr>
    </w:p>
    <w:p w:rsidR="000D7E93" w:rsidRDefault="005A402F" w:rsidP="000D7E93">
      <w:pPr>
        <w:pStyle w:val="NoSpacing"/>
      </w:pPr>
      <w:r>
        <w:t>13 July 2012</w:t>
      </w:r>
      <w:bookmarkStart w:id="0" w:name="_GoBack"/>
      <w:bookmarkEnd w:id="0"/>
    </w:p>
    <w:p w:rsidR="00BA4020" w:rsidRDefault="005A402F"/>
    <w:sectPr w:rsidR="00BA4020" w:rsidSect="009769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E93" w:rsidRDefault="000D7E93" w:rsidP="00552EBA">
      <w:pPr>
        <w:spacing w:after="0" w:line="240" w:lineRule="auto"/>
      </w:pPr>
      <w:r>
        <w:separator/>
      </w:r>
    </w:p>
  </w:endnote>
  <w:endnote w:type="continuationSeparator" w:id="0">
    <w:p w:rsidR="000D7E93" w:rsidRDefault="000D7E9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5A402F">
      <w:fldChar w:fldCharType="begin"/>
    </w:r>
    <w:r w:rsidR="005A402F">
      <w:instrText xml:space="preserve"> DATE \@ "dd MMMM yyyy" </w:instrText>
    </w:r>
    <w:r w:rsidR="005A402F">
      <w:fldChar w:fldCharType="separate"/>
    </w:r>
    <w:r w:rsidR="005A402F">
      <w:rPr>
        <w:noProof/>
      </w:rPr>
      <w:t>13 July 2012</w:t>
    </w:r>
    <w:r w:rsidR="005A402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E93" w:rsidRDefault="000D7E93" w:rsidP="00552EBA">
      <w:pPr>
        <w:spacing w:after="0" w:line="240" w:lineRule="auto"/>
      </w:pPr>
      <w:r>
        <w:separator/>
      </w:r>
    </w:p>
  </w:footnote>
  <w:footnote w:type="continuationSeparator" w:id="0">
    <w:p w:rsidR="000D7E93" w:rsidRDefault="000D7E9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D7E93"/>
    <w:rsid w:val="00175804"/>
    <w:rsid w:val="00552EBA"/>
    <w:rsid w:val="005A402F"/>
    <w:rsid w:val="0097696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2011-09-20T21:21:00Z</dcterms:created>
  <dcterms:modified xsi:type="dcterms:W3CDTF">2012-07-13T12:01:00Z</dcterms:modified>
</cp:coreProperties>
</file>