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83" w:rsidRDefault="00063083" w:rsidP="00063083">
      <w:pPr>
        <w:pStyle w:val="NoSpacing"/>
      </w:pPr>
      <w:r>
        <w:rPr>
          <w:u w:val="single"/>
        </w:rPr>
        <w:t>William CALCOTE</w:t>
      </w:r>
      <w:r>
        <w:t xml:space="preserve">       (fl.1433)</w:t>
      </w:r>
    </w:p>
    <w:p w:rsidR="00063083" w:rsidRDefault="00063083" w:rsidP="00063083">
      <w:pPr>
        <w:pStyle w:val="NoSpacing"/>
      </w:pPr>
    </w:p>
    <w:p w:rsidR="00063083" w:rsidRDefault="00063083" w:rsidP="00063083">
      <w:pPr>
        <w:pStyle w:val="NoSpacing"/>
      </w:pPr>
    </w:p>
    <w:p w:rsidR="00063083" w:rsidRDefault="00063083" w:rsidP="00063083">
      <w:pPr>
        <w:pStyle w:val="NoSpacing"/>
      </w:pPr>
      <w:r>
        <w:t>= Joan(q.v.).</w:t>
      </w:r>
    </w:p>
    <w:p w:rsidR="00063083" w:rsidRDefault="00063083" w:rsidP="00063083">
      <w:pPr>
        <w:pStyle w:val="NoSpacing"/>
      </w:pPr>
      <w:r>
        <w:t>(</w:t>
      </w:r>
      <w:hyperlink r:id="rId7" w:history="1">
        <w:r w:rsidRPr="00B82A5F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063083" w:rsidRDefault="00063083" w:rsidP="00063083">
      <w:pPr>
        <w:pStyle w:val="NoSpacing"/>
      </w:pPr>
    </w:p>
    <w:p w:rsidR="00063083" w:rsidRDefault="00063083" w:rsidP="00063083">
      <w:pPr>
        <w:pStyle w:val="NoSpacing"/>
      </w:pPr>
    </w:p>
    <w:p w:rsidR="00063083" w:rsidRDefault="00063083" w:rsidP="00063083">
      <w:pPr>
        <w:pStyle w:val="NoSpacing"/>
      </w:pPr>
      <w:r>
        <w:t>27 Oct.1433</w:t>
      </w:r>
      <w:r>
        <w:tab/>
        <w:t>Settlement of the action taken against them and John Chettewyn(q.v.)</w:t>
      </w:r>
    </w:p>
    <w:p w:rsidR="00063083" w:rsidRDefault="00063083" w:rsidP="00063083">
      <w:pPr>
        <w:pStyle w:val="NoSpacing"/>
      </w:pPr>
      <w:r>
        <w:tab/>
      </w:r>
      <w:r>
        <w:tab/>
        <w:t>over a moiety of the manor of Tur Langton, Leicestershire.  (ibid.)</w:t>
      </w:r>
    </w:p>
    <w:p w:rsidR="00063083" w:rsidRDefault="00063083" w:rsidP="00063083">
      <w:pPr>
        <w:pStyle w:val="NoSpacing"/>
      </w:pPr>
    </w:p>
    <w:p w:rsidR="00063083" w:rsidRDefault="00063083" w:rsidP="00063083">
      <w:pPr>
        <w:pStyle w:val="NoSpacing"/>
      </w:pPr>
    </w:p>
    <w:p w:rsidR="00063083" w:rsidRDefault="00063083" w:rsidP="00063083">
      <w:pPr>
        <w:pStyle w:val="NoSpacing"/>
      </w:pPr>
      <w:r>
        <w:t>4 August 2012</w:t>
      </w:r>
    </w:p>
    <w:p w:rsidR="00BA4020" w:rsidRPr="00186E49" w:rsidRDefault="0006308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83" w:rsidRDefault="00063083" w:rsidP="00552EBA">
      <w:r>
        <w:separator/>
      </w:r>
    </w:p>
  </w:endnote>
  <w:endnote w:type="continuationSeparator" w:id="0">
    <w:p w:rsidR="00063083" w:rsidRDefault="000630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3083">
      <w:rPr>
        <w:noProof/>
      </w:rPr>
      <w:t>17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83" w:rsidRDefault="00063083" w:rsidP="00552EBA">
      <w:r>
        <w:separator/>
      </w:r>
    </w:p>
  </w:footnote>
  <w:footnote w:type="continuationSeparator" w:id="0">
    <w:p w:rsidR="00063083" w:rsidRDefault="000630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63083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2012-08-17T20:40:00Z</dcterms:created>
  <dcterms:modified xsi:type="dcterms:W3CDTF">2012-08-17T20:40:00Z</dcterms:modified>
</cp:coreProperties>
</file>