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B62" w:rsidRDefault="00BF1B62" w:rsidP="00BF1B62">
      <w:pPr>
        <w:pStyle w:val="NoSpacing"/>
      </w:pPr>
      <w:r>
        <w:rPr>
          <w:u w:val="single"/>
        </w:rPr>
        <w:t>John CALTON</w:t>
      </w:r>
      <w:r>
        <w:t xml:space="preserve">     (fl.1450)</w:t>
      </w:r>
    </w:p>
    <w:p w:rsidR="00BF1B62" w:rsidRDefault="00BF1B62" w:rsidP="00BF1B62">
      <w:pPr>
        <w:pStyle w:val="NoSpacing"/>
      </w:pPr>
    </w:p>
    <w:p w:rsidR="00BF1B62" w:rsidRDefault="00BF1B62" w:rsidP="00BF1B62">
      <w:pPr>
        <w:pStyle w:val="NoSpacing"/>
      </w:pPr>
    </w:p>
    <w:p w:rsidR="00BF1B62" w:rsidRDefault="00BF1B62" w:rsidP="00BF1B62">
      <w:pPr>
        <w:pStyle w:val="NoSpacing"/>
      </w:pPr>
      <w:r>
        <w:tab/>
        <w:t>1450</w:t>
      </w:r>
      <w:r>
        <w:tab/>
        <w:t xml:space="preserve">He, William Parker(q.v.), Roger Bartram(q.v.) and Agnes Shoboth(q.v.), </w:t>
      </w:r>
    </w:p>
    <w:p w:rsidR="00BF1B62" w:rsidRDefault="00BF1B62" w:rsidP="00BF1B62">
      <w:pPr>
        <w:pStyle w:val="NoSpacing"/>
      </w:pPr>
      <w:r>
        <w:tab/>
      </w:r>
      <w:r>
        <w:tab/>
        <w:t xml:space="preserve">executors of Andrew Shoboth of Lowestoft(q.v.), made a plaint of debt </w:t>
      </w:r>
    </w:p>
    <w:p w:rsidR="00BF1B62" w:rsidRDefault="00BF1B62" w:rsidP="00BF1B62">
      <w:pPr>
        <w:pStyle w:val="NoSpacing"/>
      </w:pPr>
      <w:r>
        <w:tab/>
      </w:r>
      <w:r>
        <w:tab/>
        <w:t>against John Couper of London(q.v.), Richard Keggare of Reydon(q.v.),</w:t>
      </w:r>
    </w:p>
    <w:p w:rsidR="00BF1B62" w:rsidRDefault="00BF1B62" w:rsidP="00BF1B62">
      <w:pPr>
        <w:pStyle w:val="NoSpacing"/>
      </w:pPr>
      <w:r>
        <w:tab/>
      </w:r>
      <w:r>
        <w:tab/>
        <w:t>James Caunseller of Little Walsingham(q.v.) and Philip Yunge of</w:t>
      </w:r>
    </w:p>
    <w:p w:rsidR="00BF1B62" w:rsidRDefault="00BF1B62" w:rsidP="00BF1B62">
      <w:pPr>
        <w:pStyle w:val="NoSpacing"/>
      </w:pPr>
      <w:r>
        <w:tab/>
      </w:r>
      <w:r>
        <w:tab/>
        <w:t>Finningham(q.v.).</w:t>
      </w:r>
    </w:p>
    <w:p w:rsidR="00BF1B62" w:rsidRDefault="00BF1B62" w:rsidP="00BF1B6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BF1B62" w:rsidRDefault="00BF1B62" w:rsidP="00BF1B62">
      <w:pPr>
        <w:pStyle w:val="NoSpacing"/>
      </w:pPr>
    </w:p>
    <w:p w:rsidR="00BF1B62" w:rsidRDefault="00BF1B62" w:rsidP="00BF1B62">
      <w:pPr>
        <w:pStyle w:val="NoSpacing"/>
      </w:pPr>
    </w:p>
    <w:p w:rsidR="00BA4020" w:rsidRPr="00186E49" w:rsidRDefault="00BF1B62" w:rsidP="00BF1B62">
      <w:pPr>
        <w:pStyle w:val="NoSpacing"/>
      </w:pPr>
      <w:r>
        <w:t>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62" w:rsidRDefault="00BF1B62" w:rsidP="00552EBA">
      <w:r>
        <w:separator/>
      </w:r>
    </w:p>
  </w:endnote>
  <w:endnote w:type="continuationSeparator" w:id="0">
    <w:p w:rsidR="00BF1B62" w:rsidRDefault="00BF1B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F1B62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62" w:rsidRDefault="00BF1B62" w:rsidP="00552EBA">
      <w:r>
        <w:separator/>
      </w:r>
    </w:p>
  </w:footnote>
  <w:footnote w:type="continuationSeparator" w:id="0">
    <w:p w:rsidR="00BF1B62" w:rsidRDefault="00BF1B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F1B6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2013-05-12T20:23:00Z</dcterms:created>
  <dcterms:modified xsi:type="dcterms:W3CDTF">2013-05-12T20:24:00Z</dcterms:modified>
</cp:coreProperties>
</file>