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CACHEMAYDE</w:t>
      </w:r>
      <w:r>
        <w:rPr>
          <w:rStyle w:val="Hyperlink"/>
          <w:color w:val="auto"/>
          <w:u w:val="none"/>
        </w:rPr>
        <w:t xml:space="preserve">       (fl.1464)</w:t>
      </w: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St.Brivell</w:t>
      </w:r>
      <w:proofErr w:type="spellEnd"/>
      <w:r>
        <w:rPr>
          <w:rStyle w:val="Hyperlink"/>
          <w:color w:val="auto"/>
          <w:u w:val="none"/>
        </w:rPr>
        <w:t>, Cornwall.</w:t>
      </w: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May1464</w:t>
      </w:r>
      <w:r>
        <w:rPr>
          <w:rStyle w:val="Hyperlink"/>
          <w:color w:val="auto"/>
          <w:u w:val="none"/>
        </w:rPr>
        <w:tab/>
        <w:t xml:space="preserve">He was a witness when Walter </w:t>
      </w:r>
      <w:proofErr w:type="spellStart"/>
      <w:r>
        <w:rPr>
          <w:rStyle w:val="Hyperlink"/>
          <w:color w:val="auto"/>
          <w:u w:val="none"/>
        </w:rPr>
        <w:t>Chachmayde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granted</w:t>
      </w: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</w:t>
      </w:r>
      <w:proofErr w:type="gramEnd"/>
      <w:r>
        <w:rPr>
          <w:rStyle w:val="Hyperlink"/>
          <w:color w:val="auto"/>
          <w:u w:val="none"/>
        </w:rPr>
        <w:t xml:space="preserve"> meadow in </w:t>
      </w:r>
      <w:proofErr w:type="spell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 xml:space="preserve"> to William </w:t>
      </w:r>
      <w:proofErr w:type="spellStart"/>
      <w:r>
        <w:rPr>
          <w:rStyle w:val="Hyperlink"/>
          <w:color w:val="auto"/>
          <w:u w:val="none"/>
        </w:rPr>
        <w:t>Hathewy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>(q.v.).</w:t>
      </w: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303464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ref.D1677/GG/257)</w:t>
      </w: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F32A25" w:rsidRDefault="00F32A25" w:rsidP="00F32A25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E47068" w:rsidRPr="00C009D8" w:rsidRDefault="00F32A25" w:rsidP="00F32A25">
      <w:pPr>
        <w:pStyle w:val="NoSpacing"/>
      </w:pPr>
      <w:r>
        <w:rPr>
          <w:rStyle w:val="Hyperlink"/>
          <w:color w:val="auto"/>
          <w:u w:val="none"/>
        </w:rPr>
        <w:t>6 April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A25" w:rsidRDefault="00F32A25" w:rsidP="00920DE3">
      <w:pPr>
        <w:spacing w:after="0" w:line="240" w:lineRule="auto"/>
      </w:pPr>
      <w:r>
        <w:separator/>
      </w:r>
    </w:p>
  </w:endnote>
  <w:endnote w:type="continuationSeparator" w:id="0">
    <w:p w:rsidR="00F32A25" w:rsidRDefault="00F32A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A25" w:rsidRDefault="00F32A25" w:rsidP="00920DE3">
      <w:pPr>
        <w:spacing w:after="0" w:line="240" w:lineRule="auto"/>
      </w:pPr>
      <w:r>
        <w:separator/>
      </w:r>
    </w:p>
  </w:footnote>
  <w:footnote w:type="continuationSeparator" w:id="0">
    <w:p w:rsidR="00F32A25" w:rsidRDefault="00F32A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25"/>
    <w:rsid w:val="00120749"/>
    <w:rsid w:val="00624CAE"/>
    <w:rsid w:val="00920DE3"/>
    <w:rsid w:val="00C009D8"/>
    <w:rsid w:val="00CF53C8"/>
    <w:rsid w:val="00E47068"/>
    <w:rsid w:val="00F3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32A2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32A2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2015-04-25T19:02:00Z</dcterms:created>
  <dcterms:modified xsi:type="dcterms:W3CDTF">2015-04-25T19:02:00Z</dcterms:modified>
</cp:coreProperties>
</file>