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1D" w:rsidRDefault="003D3B1D" w:rsidP="003D3B1D">
      <w:r>
        <w:rPr>
          <w:u w:val="single"/>
        </w:rPr>
        <w:t>Christian CALEYS</w:t>
      </w:r>
      <w:r>
        <w:t xml:space="preserve">     </w:t>
      </w:r>
      <w:r>
        <w:t>(fl.1403)</w:t>
      </w:r>
    </w:p>
    <w:p w:rsidR="003D3B1D" w:rsidRDefault="003D3B1D" w:rsidP="003D3B1D"/>
    <w:p w:rsidR="003D3B1D" w:rsidRDefault="003D3B1D" w:rsidP="003D3B1D"/>
    <w:p w:rsidR="003D3B1D" w:rsidRDefault="003D3B1D" w:rsidP="003D3B1D">
      <w:r>
        <w:t xml:space="preserve">= </w:t>
      </w:r>
      <w:r>
        <w:t>John</w:t>
      </w:r>
      <w:bookmarkStart w:id="0" w:name="_GoBack"/>
      <w:bookmarkEnd w:id="0"/>
      <w:r>
        <w:t>(q.v.).  (</w:t>
      </w:r>
      <w:hyperlink r:id="rId7" w:history="1">
        <w:r w:rsidRPr="0084445F">
          <w:rPr>
            <w:rStyle w:val="Hyperlink"/>
          </w:rPr>
          <w:t>www.medievalgenealogy.org.uk/fines/abstracts</w:t>
        </w:r>
      </w:hyperlink>
      <w:r>
        <w:t>)</w:t>
      </w:r>
    </w:p>
    <w:p w:rsidR="003D3B1D" w:rsidRDefault="003D3B1D" w:rsidP="003D3B1D"/>
    <w:p w:rsidR="003D3B1D" w:rsidRDefault="003D3B1D" w:rsidP="003D3B1D"/>
    <w:p w:rsidR="003D3B1D" w:rsidRDefault="003D3B1D" w:rsidP="003D3B1D">
      <w:r>
        <w:t xml:space="preserve">  3 Nov.1403</w:t>
      </w:r>
      <w:r>
        <w:tab/>
        <w:t xml:space="preserve">Settlement of the action against them by Nicholas </w:t>
      </w:r>
      <w:proofErr w:type="spellStart"/>
      <w:proofErr w:type="gramStart"/>
      <w:r>
        <w:t>Borell</w:t>
      </w:r>
      <w:proofErr w:type="spellEnd"/>
      <w:r>
        <w:t>(</w:t>
      </w:r>
      <w:proofErr w:type="gramEnd"/>
      <w:r>
        <w:t>q.v.), regarding</w:t>
      </w:r>
    </w:p>
    <w:p w:rsidR="003D3B1D" w:rsidRDefault="003D3B1D" w:rsidP="003D3B1D">
      <w:r>
        <w:tab/>
      </w:r>
      <w:r>
        <w:tab/>
      </w:r>
      <w:proofErr w:type="gramStart"/>
      <w:r>
        <w:t>14 messuages in Appleby, Westmoreland.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3D3B1D" w:rsidRDefault="003D3B1D" w:rsidP="003D3B1D"/>
    <w:p w:rsidR="003D3B1D" w:rsidRDefault="003D3B1D" w:rsidP="003D3B1D"/>
    <w:p w:rsidR="003D3B1D" w:rsidRDefault="003D3B1D" w:rsidP="003D3B1D"/>
    <w:p w:rsidR="003D3B1D" w:rsidRPr="005E69F8" w:rsidRDefault="003D3B1D" w:rsidP="003D3B1D">
      <w:smartTag w:uri="urn:schemas-microsoft-com:office:smarttags" w:element="date">
        <w:smartTagPr>
          <w:attr w:name="Month" w:val="2"/>
          <w:attr w:name="Day" w:val="20"/>
          <w:attr w:name="Year" w:val="2007"/>
        </w:smartTagPr>
        <w:r>
          <w:t>20 February 2007</w:t>
        </w:r>
      </w:smartTag>
    </w:p>
    <w:p w:rsidR="00BA4020" w:rsidRPr="003D3B1D" w:rsidRDefault="003D3B1D" w:rsidP="00115448">
      <w:pPr>
        <w:pStyle w:val="NoSpacing"/>
      </w:pPr>
    </w:p>
    <w:sectPr w:rsidR="00BA4020" w:rsidRPr="003D3B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B1D" w:rsidRDefault="003D3B1D" w:rsidP="00552EBA">
      <w:r>
        <w:separator/>
      </w:r>
    </w:p>
  </w:endnote>
  <w:endnote w:type="continuationSeparator" w:id="0">
    <w:p w:rsidR="003D3B1D" w:rsidRDefault="003D3B1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D3B1D">
      <w:rPr>
        <w:noProof/>
      </w:rPr>
      <w:t>13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B1D" w:rsidRDefault="003D3B1D" w:rsidP="00552EBA">
      <w:r>
        <w:separator/>
      </w:r>
    </w:p>
  </w:footnote>
  <w:footnote w:type="continuationSeparator" w:id="0">
    <w:p w:rsidR="003D3B1D" w:rsidRDefault="003D3B1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D3B1D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2012-09-13T07:59:00Z</dcterms:created>
  <dcterms:modified xsi:type="dcterms:W3CDTF">2012-09-13T08:00:00Z</dcterms:modified>
</cp:coreProperties>
</file>