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485D">
        <w:rPr>
          <w:rFonts w:ascii="Times New Roman" w:hAnsi="Times New Roman" w:cs="Times New Roman"/>
          <w:sz w:val="24"/>
          <w:szCs w:val="24"/>
          <w:u w:val="single"/>
        </w:rPr>
        <w:t>John CANDELESBY</w:t>
      </w:r>
      <w:r w:rsidRPr="00EB485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EB485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B485D">
        <w:rPr>
          <w:rFonts w:ascii="Times New Roman" w:hAnsi="Times New Roman" w:cs="Times New Roman"/>
          <w:sz w:val="24"/>
          <w:szCs w:val="24"/>
        </w:rPr>
        <w:t>d.1415)</w:t>
      </w: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485D">
        <w:rPr>
          <w:rFonts w:ascii="Times New Roman" w:hAnsi="Times New Roman" w:cs="Times New Roman"/>
          <w:sz w:val="24"/>
          <w:szCs w:val="24"/>
        </w:rPr>
        <w:t>Prebend</w:t>
      </w:r>
      <w:r w:rsidR="00F156C0">
        <w:rPr>
          <w:rFonts w:ascii="Times New Roman" w:hAnsi="Times New Roman" w:cs="Times New Roman"/>
          <w:sz w:val="24"/>
          <w:szCs w:val="24"/>
        </w:rPr>
        <w:t>ary</w:t>
      </w:r>
      <w:bookmarkStart w:id="0" w:name="_GoBack"/>
      <w:bookmarkEnd w:id="0"/>
      <w:r w:rsidRPr="00EB485D">
        <w:rPr>
          <w:rFonts w:ascii="Times New Roman" w:hAnsi="Times New Roman" w:cs="Times New Roman"/>
          <w:sz w:val="24"/>
          <w:szCs w:val="24"/>
        </w:rPr>
        <w:t xml:space="preserve"> in the church of </w:t>
      </w:r>
      <w:proofErr w:type="spellStart"/>
      <w:r w:rsidRPr="00EB485D">
        <w:rPr>
          <w:rFonts w:ascii="Times New Roman" w:hAnsi="Times New Roman" w:cs="Times New Roman"/>
          <w:sz w:val="24"/>
          <w:szCs w:val="24"/>
        </w:rPr>
        <w:t>Chulmleigh</w:t>
      </w:r>
      <w:proofErr w:type="spellEnd"/>
      <w:r w:rsidRPr="00EB485D">
        <w:rPr>
          <w:rFonts w:ascii="Times New Roman" w:hAnsi="Times New Roman" w:cs="Times New Roman"/>
          <w:sz w:val="24"/>
          <w:szCs w:val="24"/>
        </w:rPr>
        <w:t>, Devon.</w:t>
      </w: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485D">
        <w:rPr>
          <w:rFonts w:ascii="Times New Roman" w:hAnsi="Times New Roman" w:cs="Times New Roman"/>
          <w:sz w:val="24"/>
          <w:szCs w:val="24"/>
        </w:rPr>
        <w:t>12 Nov.1415</w:t>
      </w:r>
      <w:r w:rsidRPr="00EB485D">
        <w:rPr>
          <w:rFonts w:ascii="Times New Roman" w:hAnsi="Times New Roman" w:cs="Times New Roman"/>
          <w:sz w:val="24"/>
          <w:szCs w:val="24"/>
        </w:rPr>
        <w:tab/>
        <w:t>Dead by.    (Stafford Register p.155)</w:t>
      </w: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B485D" w:rsidRPr="00EB485D" w:rsidRDefault="00EB485D" w:rsidP="00EB485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B485D">
        <w:rPr>
          <w:rFonts w:ascii="Times New Roman" w:hAnsi="Times New Roman" w:cs="Times New Roman"/>
          <w:sz w:val="24"/>
          <w:szCs w:val="24"/>
        </w:rPr>
        <w:t>26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85D" w:rsidRDefault="00EB485D" w:rsidP="00564E3C">
      <w:pPr>
        <w:spacing w:after="0" w:line="240" w:lineRule="auto"/>
      </w:pPr>
      <w:r>
        <w:separator/>
      </w:r>
    </w:p>
  </w:endnote>
  <w:endnote w:type="continuationSeparator" w:id="0">
    <w:p w:rsidR="00EB485D" w:rsidRDefault="00EB485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B485D">
      <w:rPr>
        <w:rFonts w:ascii="Times New Roman" w:hAnsi="Times New Roman" w:cs="Times New Roman"/>
        <w:noProof/>
        <w:sz w:val="24"/>
        <w:szCs w:val="24"/>
      </w:rPr>
      <w:t>10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85D" w:rsidRDefault="00EB485D" w:rsidP="00564E3C">
      <w:pPr>
        <w:spacing w:after="0" w:line="240" w:lineRule="auto"/>
      </w:pPr>
      <w:r>
        <w:separator/>
      </w:r>
    </w:p>
  </w:footnote>
  <w:footnote w:type="continuationSeparator" w:id="0">
    <w:p w:rsidR="00EB485D" w:rsidRDefault="00EB485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5D"/>
    <w:rsid w:val="00372DC6"/>
    <w:rsid w:val="00564E3C"/>
    <w:rsid w:val="0064591D"/>
    <w:rsid w:val="00DD5B8A"/>
    <w:rsid w:val="00EB41B8"/>
    <w:rsid w:val="00EB485D"/>
    <w:rsid w:val="00F14DE1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6B280"/>
  <w15:chartTrackingRefBased/>
  <w15:docId w15:val="{FAD8F2FD-5627-41C9-9C42-B832F710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2015-12-10T20:25:00Z</dcterms:created>
  <dcterms:modified xsi:type="dcterms:W3CDTF">2015-12-10T20:26:00Z</dcterms:modified>
</cp:coreProperties>
</file>