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4DBCE" w14:textId="585D527A" w:rsidR="006B2F86" w:rsidRDefault="0042144A" w:rsidP="00E71FC3">
      <w:pPr>
        <w:pStyle w:val="NoSpacing"/>
      </w:pPr>
      <w:r>
        <w:rPr>
          <w:u w:val="single"/>
        </w:rPr>
        <w:t>Elizabeth CHEYNE</w:t>
      </w:r>
      <w:r>
        <w:t xml:space="preserve">    </w:t>
      </w:r>
      <w:proofErr w:type="gramStart"/>
      <w:r>
        <w:t xml:space="preserve">   (</w:t>
      </w:r>
      <w:proofErr w:type="gramEnd"/>
      <w:r>
        <w:t>fl.1410)</w:t>
      </w:r>
    </w:p>
    <w:p w14:paraId="0F320484" w14:textId="0CE3E88A" w:rsidR="0042144A" w:rsidRDefault="0042144A" w:rsidP="00E71FC3">
      <w:pPr>
        <w:pStyle w:val="NoSpacing"/>
      </w:pPr>
    </w:p>
    <w:p w14:paraId="1E5CAC88" w14:textId="6453B24C" w:rsidR="0042144A" w:rsidRDefault="0042144A" w:rsidP="00E71FC3">
      <w:pPr>
        <w:pStyle w:val="NoSpacing"/>
      </w:pPr>
    </w:p>
    <w:p w14:paraId="79EC0617" w14:textId="1441F071" w:rsidR="0042144A" w:rsidRDefault="0042144A" w:rsidP="0042144A">
      <w:pPr>
        <w:pStyle w:val="NoSpacing"/>
      </w:pPr>
      <w:r>
        <w:t xml:space="preserve">Daughter of Richard Cheyne of </w:t>
      </w:r>
      <w:proofErr w:type="spellStart"/>
      <w:r>
        <w:t>Shurland</w:t>
      </w:r>
      <w:proofErr w:type="spellEnd"/>
      <w:r>
        <w:t>.    (H.O.C. IV pp.860-3)</w:t>
      </w:r>
    </w:p>
    <w:p w14:paraId="40B1C93C" w14:textId="08919899" w:rsidR="0042144A" w:rsidRDefault="0042144A" w:rsidP="0042144A">
      <w:pPr>
        <w:pStyle w:val="NoSpacing"/>
      </w:pPr>
      <w:r>
        <w:t xml:space="preserve">1 = Sir William </w:t>
      </w:r>
      <w:proofErr w:type="spellStart"/>
      <w:r>
        <w:t>Septvance</w:t>
      </w:r>
      <w:proofErr w:type="spellEnd"/>
      <w:r>
        <w:t>(</w:t>
      </w:r>
      <w:proofErr w:type="gramStart"/>
      <w:r>
        <w:t>d.1407)(</w:t>
      </w:r>
      <w:proofErr w:type="gramEnd"/>
      <w:r>
        <w:t>q.v.).   (ibid.)</w:t>
      </w:r>
    </w:p>
    <w:p w14:paraId="5497EB7D" w14:textId="6332064E" w:rsidR="0042144A" w:rsidRDefault="0042144A" w:rsidP="0042144A">
      <w:pPr>
        <w:pStyle w:val="NoSpacing"/>
      </w:pPr>
    </w:p>
    <w:p w14:paraId="1128CDC2" w14:textId="0F7A90C8" w:rsidR="0042144A" w:rsidRDefault="0042144A" w:rsidP="0042144A">
      <w:pPr>
        <w:pStyle w:val="NoSpacing"/>
      </w:pPr>
      <w:r>
        <w:t xml:space="preserve">2 = 2 John </w:t>
      </w:r>
      <w:proofErr w:type="spellStart"/>
      <w:r>
        <w:t>Wilcotes</w:t>
      </w:r>
      <w:proofErr w:type="spellEnd"/>
      <w:r>
        <w:t xml:space="preserve"> of Great </w:t>
      </w:r>
      <w:proofErr w:type="spellStart"/>
      <w:r>
        <w:t>Tew</w:t>
      </w:r>
      <w:proofErr w:type="spellEnd"/>
      <w:r>
        <w:t>(q.v.).   (ibid.)</w:t>
      </w:r>
    </w:p>
    <w:p w14:paraId="6C1100DA" w14:textId="635A8DE0" w:rsidR="0042144A" w:rsidRDefault="0042144A" w:rsidP="0042144A">
      <w:pPr>
        <w:pStyle w:val="NoSpacing"/>
      </w:pPr>
    </w:p>
    <w:p w14:paraId="2401ACC2" w14:textId="5FB852CF" w:rsidR="0042144A" w:rsidRDefault="0042144A" w:rsidP="0042144A">
      <w:pPr>
        <w:pStyle w:val="NoSpacing"/>
      </w:pPr>
      <w:r>
        <w:t xml:space="preserve">3 = Sir Richard </w:t>
      </w:r>
      <w:proofErr w:type="spellStart"/>
      <w:r>
        <w:t>Walkstead</w:t>
      </w:r>
      <w:proofErr w:type="spellEnd"/>
      <w:r>
        <w:t>.   (ibid.)</w:t>
      </w:r>
    </w:p>
    <w:p w14:paraId="3D4DAD29" w14:textId="67F8DD93" w:rsidR="0042144A" w:rsidRDefault="0042144A" w:rsidP="0042144A">
      <w:pPr>
        <w:pStyle w:val="NoSpacing"/>
      </w:pPr>
    </w:p>
    <w:p w14:paraId="51594EE1" w14:textId="6A33FEF4" w:rsidR="0042144A" w:rsidRDefault="0042144A" w:rsidP="0042144A">
      <w:pPr>
        <w:pStyle w:val="NoSpacing"/>
      </w:pPr>
    </w:p>
    <w:p w14:paraId="67C8C216" w14:textId="1FA322BB" w:rsidR="0042144A" w:rsidRPr="0042144A" w:rsidRDefault="0042144A" w:rsidP="0042144A">
      <w:pPr>
        <w:pStyle w:val="NoSpacing"/>
      </w:pPr>
      <w:r>
        <w:t>9 April 2018</w:t>
      </w:r>
      <w:bookmarkStart w:id="0" w:name="_GoBack"/>
      <w:bookmarkEnd w:id="0"/>
    </w:p>
    <w:sectPr w:rsidR="0042144A" w:rsidRPr="004214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C09C2" w14:textId="77777777" w:rsidR="0042144A" w:rsidRDefault="0042144A" w:rsidP="00E71FC3">
      <w:pPr>
        <w:spacing w:after="0" w:line="240" w:lineRule="auto"/>
      </w:pPr>
      <w:r>
        <w:separator/>
      </w:r>
    </w:p>
  </w:endnote>
  <w:endnote w:type="continuationSeparator" w:id="0">
    <w:p w14:paraId="5C6BAF6B" w14:textId="77777777" w:rsidR="0042144A" w:rsidRDefault="004214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35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114E0" w14:textId="77777777" w:rsidR="0042144A" w:rsidRDefault="0042144A" w:rsidP="00E71FC3">
      <w:pPr>
        <w:spacing w:after="0" w:line="240" w:lineRule="auto"/>
      </w:pPr>
      <w:r>
        <w:separator/>
      </w:r>
    </w:p>
  </w:footnote>
  <w:footnote w:type="continuationSeparator" w:id="0">
    <w:p w14:paraId="1AA71AD7" w14:textId="77777777" w:rsidR="0042144A" w:rsidRDefault="004214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4A"/>
    <w:rsid w:val="001A7C09"/>
    <w:rsid w:val="0042144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B84D8"/>
  <w15:chartTrackingRefBased/>
  <w15:docId w15:val="{3CF38BDE-6AC7-42DC-9E9C-D604AFF8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2018-04-09T11:33:00Z</dcterms:created>
  <dcterms:modified xsi:type="dcterms:W3CDTF">2018-04-09T11:37:00Z</dcterms:modified>
</cp:coreProperties>
</file>