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65F89" w:rsidP="00E71FC3">
      <w:pPr>
        <w:pStyle w:val="NoSpacing"/>
      </w:pPr>
      <w:r>
        <w:rPr>
          <w:u w:val="single"/>
        </w:rPr>
        <w:t>Joan DANSEY</w:t>
      </w:r>
      <w:r>
        <w:t xml:space="preserve">      (b.ca.1377)</w:t>
      </w:r>
    </w:p>
    <w:p w:rsidR="00A65F89" w:rsidRDefault="00A65F89" w:rsidP="00E71FC3">
      <w:pPr>
        <w:pStyle w:val="NoSpacing"/>
      </w:pPr>
    </w:p>
    <w:p w:rsidR="00A65F89" w:rsidRDefault="00A65F89" w:rsidP="00E71FC3">
      <w:pPr>
        <w:pStyle w:val="NoSpacing"/>
      </w:pPr>
    </w:p>
    <w:p w:rsidR="00A65F89" w:rsidRDefault="00A65F89" w:rsidP="00E71FC3">
      <w:pPr>
        <w:pStyle w:val="NoSpacing"/>
      </w:pPr>
      <w:r>
        <w:t>Daughter of Thomas Dansey(d.1417)(q.v.).</w:t>
      </w:r>
    </w:p>
    <w:p w:rsidR="00A65F89" w:rsidRDefault="00A65F89" w:rsidP="00E71FC3">
      <w:pPr>
        <w:pStyle w:val="NoSpacing"/>
      </w:pPr>
      <w:r>
        <w:t>(www.inquisitionspostmortem.ac.uk  ref. eCIPM  21-433)</w:t>
      </w:r>
    </w:p>
    <w:p w:rsidR="00A65F89" w:rsidRDefault="00A65F89" w:rsidP="00E71FC3">
      <w:pPr>
        <w:pStyle w:val="NoSpacing"/>
      </w:pPr>
      <w:r>
        <w:t>= Robert Hanley.   (ibid.)</w:t>
      </w:r>
    </w:p>
    <w:p w:rsidR="00A65F89" w:rsidRDefault="00A65F89" w:rsidP="00E71FC3">
      <w:pPr>
        <w:pStyle w:val="NoSpacing"/>
      </w:pPr>
    </w:p>
    <w:p w:rsidR="00A65F89" w:rsidRDefault="00A65F89" w:rsidP="00E71FC3">
      <w:pPr>
        <w:pStyle w:val="NoSpacing"/>
      </w:pPr>
    </w:p>
    <w:p w:rsidR="00A65F89" w:rsidRPr="00A65F89" w:rsidRDefault="00A65F89" w:rsidP="00E71FC3">
      <w:pPr>
        <w:pStyle w:val="NoSpacing"/>
      </w:pPr>
      <w:r>
        <w:t>29 June 2016</w:t>
      </w:r>
      <w:bookmarkStart w:id="0" w:name="_GoBack"/>
      <w:bookmarkEnd w:id="0"/>
    </w:p>
    <w:sectPr w:rsidR="00A65F89" w:rsidRPr="00A65F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F89" w:rsidRDefault="00A65F89" w:rsidP="00E71FC3">
      <w:pPr>
        <w:spacing w:after="0" w:line="240" w:lineRule="auto"/>
      </w:pPr>
      <w:r>
        <w:separator/>
      </w:r>
    </w:p>
  </w:endnote>
  <w:endnote w:type="continuationSeparator" w:id="0">
    <w:p w:rsidR="00A65F89" w:rsidRDefault="00A65F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F89" w:rsidRDefault="00A65F89" w:rsidP="00E71FC3">
      <w:pPr>
        <w:spacing w:after="0" w:line="240" w:lineRule="auto"/>
      </w:pPr>
      <w:r>
        <w:separator/>
      </w:r>
    </w:p>
  </w:footnote>
  <w:footnote w:type="continuationSeparator" w:id="0">
    <w:p w:rsidR="00A65F89" w:rsidRDefault="00A65F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89"/>
    <w:rsid w:val="001A7C09"/>
    <w:rsid w:val="00733BE7"/>
    <w:rsid w:val="00A65F8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D58C9"/>
  <w15:chartTrackingRefBased/>
  <w15:docId w15:val="{F9DDBAE9-6C10-4E3E-9DBC-31687F3A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2016-06-29T18:59:00Z</dcterms:created>
  <dcterms:modified xsi:type="dcterms:W3CDTF">2016-06-29T19:01:00Z</dcterms:modified>
</cp:coreProperties>
</file>