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9814DC" w:rsidP="00115448">
      <w:pPr>
        <w:pStyle w:val="NoSpacing"/>
      </w:pPr>
      <w:r>
        <w:rPr>
          <w:u w:val="single"/>
        </w:rPr>
        <w:t>Thomas DANET</w:t>
      </w:r>
      <w:r>
        <w:t xml:space="preserve">     (fl.1455-76)</w:t>
      </w:r>
    </w:p>
    <w:p w:rsidR="009814DC" w:rsidRDefault="009814DC" w:rsidP="0011544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Bromkinsthorpe</w:t>
      </w:r>
      <w:proofErr w:type="spellEnd"/>
      <w:r>
        <w:t>, Leicestershire.</w:t>
      </w:r>
    </w:p>
    <w:p w:rsidR="009814DC" w:rsidRDefault="009814DC" w:rsidP="00115448">
      <w:pPr>
        <w:pStyle w:val="NoSpacing"/>
      </w:pPr>
    </w:p>
    <w:p w:rsidR="009814DC" w:rsidRDefault="009814DC" w:rsidP="00115448">
      <w:pPr>
        <w:pStyle w:val="NoSpacing"/>
      </w:pPr>
    </w:p>
    <w:p w:rsidR="009814DC" w:rsidRDefault="009814DC" w:rsidP="00115448">
      <w:pPr>
        <w:pStyle w:val="NoSpacing"/>
      </w:pPr>
      <w:r>
        <w:tab/>
        <w:t>1455</w:t>
      </w:r>
      <w:r>
        <w:tab/>
        <w:t>He graduated from Merton College, Oxford University.</w:t>
      </w:r>
    </w:p>
    <w:p w:rsidR="009814DC" w:rsidRDefault="009814DC" w:rsidP="00115448">
      <w:pPr>
        <w:pStyle w:val="NoSpacing"/>
      </w:pPr>
      <w:r>
        <w:tab/>
      </w:r>
      <w:r>
        <w:tab/>
        <w:t>(Acheson pp.177-8)</w:t>
      </w:r>
    </w:p>
    <w:p w:rsidR="009814DC" w:rsidRDefault="009814DC" w:rsidP="00115448">
      <w:pPr>
        <w:pStyle w:val="NoSpacing"/>
      </w:pPr>
      <w:r>
        <w:t xml:space="preserve">     </w:t>
      </w:r>
      <w:proofErr w:type="gramStart"/>
      <w:r>
        <w:t>by</w:t>
      </w:r>
      <w:proofErr w:type="gramEnd"/>
      <w:r>
        <w:tab/>
        <w:t>1471</w:t>
      </w:r>
      <w:r>
        <w:tab/>
        <w:t>Doctor of Theology.   (ibid.p.178)</w:t>
      </w:r>
    </w:p>
    <w:p w:rsidR="009814DC" w:rsidRDefault="009814DC" w:rsidP="00115448">
      <w:pPr>
        <w:pStyle w:val="NoSpacing"/>
      </w:pPr>
      <w:r>
        <w:tab/>
        <w:t>1475</w:t>
      </w:r>
      <w:r>
        <w:tab/>
        <w:t xml:space="preserve">He was involved in the negotiations at Namur.    </w:t>
      </w:r>
      <w:proofErr w:type="gramStart"/>
      <w:r>
        <w:t>(ibid.)</w:t>
      </w:r>
      <w:proofErr w:type="gramEnd"/>
    </w:p>
    <w:p w:rsidR="009814DC" w:rsidRDefault="009814DC" w:rsidP="00115448">
      <w:pPr>
        <w:pStyle w:val="NoSpacing"/>
      </w:pPr>
      <w:r>
        <w:t xml:space="preserve">    </w:t>
      </w:r>
      <w:proofErr w:type="gramStart"/>
      <w:r>
        <w:t>b</w:t>
      </w:r>
      <w:proofErr w:type="gramEnd"/>
      <w:r>
        <w:t xml:space="preserve"> y</w:t>
      </w:r>
      <w:r>
        <w:tab/>
        <w:t>1476</w:t>
      </w:r>
      <w:r>
        <w:tab/>
        <w:t xml:space="preserve">He was King’s Almoner.    </w:t>
      </w:r>
      <w:proofErr w:type="gramStart"/>
      <w:r>
        <w:t>(ibid.)</w:t>
      </w:r>
      <w:proofErr w:type="gramEnd"/>
    </w:p>
    <w:p w:rsidR="009814DC" w:rsidRDefault="009814DC" w:rsidP="00115448">
      <w:pPr>
        <w:pStyle w:val="NoSpacing"/>
      </w:pPr>
    </w:p>
    <w:p w:rsidR="009814DC" w:rsidRDefault="009814DC" w:rsidP="00115448">
      <w:pPr>
        <w:pStyle w:val="NoSpacing"/>
      </w:pPr>
    </w:p>
    <w:p w:rsidR="009814DC" w:rsidRPr="009814DC" w:rsidRDefault="009814DC" w:rsidP="00115448">
      <w:pPr>
        <w:pStyle w:val="NoSpacing"/>
      </w:pPr>
      <w:r>
        <w:t>21 June 2012</w:t>
      </w:r>
      <w:bookmarkStart w:id="0" w:name="_GoBack"/>
      <w:bookmarkEnd w:id="0"/>
    </w:p>
    <w:sectPr w:rsidR="009814DC" w:rsidRPr="009814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4DC" w:rsidRDefault="009814DC" w:rsidP="00552EBA">
      <w:r>
        <w:separator/>
      </w:r>
    </w:p>
  </w:endnote>
  <w:endnote w:type="continuationSeparator" w:id="0">
    <w:p w:rsidR="009814DC" w:rsidRDefault="009814D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814DC">
      <w:rPr>
        <w:noProof/>
      </w:rPr>
      <w:t>21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4DC" w:rsidRDefault="009814DC" w:rsidP="00552EBA">
      <w:r>
        <w:separator/>
      </w:r>
    </w:p>
  </w:footnote>
  <w:footnote w:type="continuationSeparator" w:id="0">
    <w:p w:rsidR="009814DC" w:rsidRDefault="009814D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814D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2012-06-21T15:39:00Z</dcterms:created>
  <dcterms:modified xsi:type="dcterms:W3CDTF">2012-06-21T15:43:00Z</dcterms:modified>
</cp:coreProperties>
</file>