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51B" w:rsidRDefault="0099451B" w:rsidP="0099451B">
      <w:pPr>
        <w:pStyle w:val="NoSpacing"/>
      </w:pPr>
      <w:r>
        <w:rPr>
          <w:u w:val="single"/>
        </w:rPr>
        <w:t>John DAVY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99451B" w:rsidRDefault="0099451B" w:rsidP="0099451B">
      <w:pPr>
        <w:pStyle w:val="NoSpacing"/>
      </w:pPr>
      <w:r>
        <w:t>of Ely, Cambridgeshire. Husbandman.</w:t>
      </w:r>
    </w:p>
    <w:p w:rsidR="0099451B" w:rsidRDefault="0099451B" w:rsidP="0099451B">
      <w:pPr>
        <w:pStyle w:val="NoSpacing"/>
      </w:pPr>
    </w:p>
    <w:p w:rsidR="0099451B" w:rsidRDefault="0099451B" w:rsidP="0099451B">
      <w:pPr>
        <w:pStyle w:val="NoSpacing"/>
      </w:pPr>
    </w:p>
    <w:p w:rsidR="0099451B" w:rsidRDefault="0099451B" w:rsidP="0099451B">
      <w:pPr>
        <w:pStyle w:val="NoSpacing"/>
      </w:pPr>
      <w:r>
        <w:tab/>
        <w:t>1483</w:t>
      </w:r>
      <w:r>
        <w:tab/>
        <w:t xml:space="preserve">Richard </w:t>
      </w:r>
      <w:proofErr w:type="spellStart"/>
      <w:r>
        <w:t>Bradwey</w:t>
      </w:r>
      <w:proofErr w:type="spellEnd"/>
      <w:r>
        <w:t xml:space="preserve"> of Ely(q.v.) brought a plaint of trespass and taking against</w:t>
      </w:r>
    </w:p>
    <w:p w:rsidR="0099451B" w:rsidRDefault="0099451B" w:rsidP="0099451B">
      <w:pPr>
        <w:pStyle w:val="NoSpacing"/>
      </w:pPr>
      <w:r>
        <w:tab/>
      </w:r>
      <w:r>
        <w:tab/>
        <w:t xml:space="preserve">him and John </w:t>
      </w:r>
      <w:proofErr w:type="spellStart"/>
      <w:r>
        <w:t>Hunden</w:t>
      </w:r>
      <w:proofErr w:type="spellEnd"/>
      <w:r>
        <w:t xml:space="preserve"> of Ely(q.v.).</w:t>
      </w:r>
    </w:p>
    <w:p w:rsidR="0099451B" w:rsidRDefault="0099451B" w:rsidP="0099451B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107319" w:rsidRDefault="00107319" w:rsidP="0099451B">
      <w:pPr>
        <w:pStyle w:val="NoSpacing"/>
      </w:pPr>
      <w:bookmarkStart w:id="0" w:name="_GoBack"/>
      <w:bookmarkEnd w:id="0"/>
    </w:p>
    <w:p w:rsidR="0099451B" w:rsidRDefault="0099451B" w:rsidP="0099451B">
      <w:pPr>
        <w:pStyle w:val="NoSpacing"/>
      </w:pPr>
    </w:p>
    <w:p w:rsidR="0099451B" w:rsidRDefault="0099451B" w:rsidP="0099451B">
      <w:pPr>
        <w:pStyle w:val="NoSpacing"/>
      </w:pPr>
    </w:p>
    <w:p w:rsidR="0099451B" w:rsidRDefault="0099451B" w:rsidP="0099451B">
      <w:pPr>
        <w:pStyle w:val="NoSpacing"/>
      </w:pPr>
      <w:r>
        <w:t>27 July 2017</w:t>
      </w:r>
    </w:p>
    <w:p w:rsidR="006B2F86" w:rsidRPr="00E71FC3" w:rsidRDefault="0010731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1B" w:rsidRDefault="0099451B" w:rsidP="00E71FC3">
      <w:pPr>
        <w:spacing w:after="0" w:line="240" w:lineRule="auto"/>
      </w:pPr>
      <w:r>
        <w:separator/>
      </w:r>
    </w:p>
  </w:endnote>
  <w:endnote w:type="continuationSeparator" w:id="0">
    <w:p w:rsidR="0099451B" w:rsidRDefault="009945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1B" w:rsidRDefault="0099451B" w:rsidP="00E71FC3">
      <w:pPr>
        <w:spacing w:after="0" w:line="240" w:lineRule="auto"/>
      </w:pPr>
      <w:r>
        <w:separator/>
      </w:r>
    </w:p>
  </w:footnote>
  <w:footnote w:type="continuationSeparator" w:id="0">
    <w:p w:rsidR="0099451B" w:rsidRDefault="009945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51B"/>
    <w:rsid w:val="00107319"/>
    <w:rsid w:val="001A7C09"/>
    <w:rsid w:val="00577BD5"/>
    <w:rsid w:val="00656CBA"/>
    <w:rsid w:val="006A1F77"/>
    <w:rsid w:val="00733BE7"/>
    <w:rsid w:val="0099451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DFD62"/>
  <w15:chartTrackingRefBased/>
  <w15:docId w15:val="{75910E17-1360-4B02-8A03-397BB19C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2017-07-27T18:26:00Z</dcterms:created>
  <dcterms:modified xsi:type="dcterms:W3CDTF">2018-01-02T08:37:00Z</dcterms:modified>
</cp:coreProperties>
</file>