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668" w:rsidRDefault="00214668" w:rsidP="00214668">
      <w:pPr>
        <w:pStyle w:val="NoSpacing"/>
      </w:pPr>
      <w:r>
        <w:rPr>
          <w:u w:val="single"/>
        </w:rPr>
        <w:t>Henry DAVY</w:t>
      </w:r>
      <w:r>
        <w:t xml:space="preserve">     (fl.1494)</w:t>
      </w:r>
    </w:p>
    <w:p w:rsidR="00214668" w:rsidRDefault="00214668" w:rsidP="00214668">
      <w:pPr>
        <w:pStyle w:val="NoSpacing"/>
      </w:pPr>
    </w:p>
    <w:p w:rsidR="00214668" w:rsidRDefault="00214668" w:rsidP="00214668">
      <w:pPr>
        <w:pStyle w:val="NoSpacing"/>
      </w:pPr>
    </w:p>
    <w:p w:rsidR="00214668" w:rsidRDefault="00214668" w:rsidP="00214668">
      <w:pPr>
        <w:pStyle w:val="NoSpacing"/>
      </w:pPr>
      <w:r>
        <w:t>22 Jun.</w:t>
      </w:r>
      <w:r>
        <w:tab/>
        <w:t>1494</w:t>
      </w:r>
      <w:r>
        <w:tab/>
        <w:t>He and Robert Davy(q.v.) leased a close in Tybecombe tithing, Devon,</w:t>
      </w:r>
    </w:p>
    <w:p w:rsidR="00214668" w:rsidRDefault="00214668" w:rsidP="00214668">
      <w:pPr>
        <w:pStyle w:val="NoSpacing"/>
      </w:pPr>
      <w:r>
        <w:tab/>
      </w:r>
      <w:r>
        <w:tab/>
        <w:t>to Robert Norseworth(q.v.) for 22 years.</w:t>
      </w:r>
    </w:p>
    <w:p w:rsidR="00214668" w:rsidRDefault="00214668" w:rsidP="00214668">
      <w:pPr>
        <w:pStyle w:val="NoSpacing"/>
      </w:pPr>
      <w:r>
        <w:tab/>
      </w:r>
      <w:r>
        <w:tab/>
        <w:t>(</w:t>
      </w:r>
      <w:hyperlink r:id="rId7" w:history="1">
        <w:r w:rsidRPr="00D73CC6">
          <w:rPr>
            <w:rStyle w:val="Hyperlink"/>
          </w:rPr>
          <w:t>www.nationalarchives.gov.uk/a2a</w:t>
        </w:r>
      </w:hyperlink>
      <w:r>
        <w:t xml:space="preserve"> doc. ref. 136M/T/18)</w:t>
      </w:r>
    </w:p>
    <w:p w:rsidR="00214668" w:rsidRDefault="00214668" w:rsidP="00214668">
      <w:pPr>
        <w:pStyle w:val="NoSpacing"/>
      </w:pPr>
    </w:p>
    <w:p w:rsidR="00214668" w:rsidRDefault="00214668" w:rsidP="00214668">
      <w:pPr>
        <w:pStyle w:val="NoSpacing"/>
      </w:pPr>
    </w:p>
    <w:p w:rsidR="00214668" w:rsidRDefault="00214668" w:rsidP="00214668">
      <w:pPr>
        <w:pStyle w:val="NoSpacing"/>
      </w:pPr>
      <w:r>
        <w:t>12 February 2013</w:t>
      </w:r>
    </w:p>
    <w:p w:rsidR="00BA4020" w:rsidRPr="00186E49" w:rsidRDefault="0021466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668" w:rsidRDefault="00214668" w:rsidP="00552EBA">
      <w:r>
        <w:separator/>
      </w:r>
    </w:p>
  </w:endnote>
  <w:endnote w:type="continuationSeparator" w:id="0">
    <w:p w:rsidR="00214668" w:rsidRDefault="0021466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14668">
      <w:rPr>
        <w:noProof/>
      </w:rPr>
      <w:t>03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668" w:rsidRDefault="00214668" w:rsidP="00552EBA">
      <w:r>
        <w:separator/>
      </w:r>
    </w:p>
  </w:footnote>
  <w:footnote w:type="continuationSeparator" w:id="0">
    <w:p w:rsidR="00214668" w:rsidRDefault="0021466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14668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2013-03-03T19:10:00Z</dcterms:created>
  <dcterms:modified xsi:type="dcterms:W3CDTF">2013-03-03T19:10:00Z</dcterms:modified>
</cp:coreProperties>
</file>