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CF2" w:rsidRDefault="00B83CF2" w:rsidP="00B83CF2">
      <w:pPr>
        <w:pStyle w:val="NoSpacing"/>
      </w:pPr>
      <w:r>
        <w:rPr>
          <w:u w:val="single"/>
        </w:rPr>
        <w:t>Walter FADER</w:t>
      </w:r>
      <w:r>
        <w:t xml:space="preserve">          (fl.1447)</w:t>
      </w:r>
    </w:p>
    <w:p w:rsidR="00B83CF2" w:rsidRDefault="00B83CF2" w:rsidP="00B83CF2">
      <w:pPr>
        <w:pStyle w:val="NoSpacing"/>
      </w:pPr>
    </w:p>
    <w:p w:rsidR="00B83CF2" w:rsidRDefault="00B83CF2" w:rsidP="00B83CF2">
      <w:pPr>
        <w:pStyle w:val="NoSpacing"/>
      </w:pPr>
    </w:p>
    <w:p w:rsidR="00B83CF2" w:rsidRDefault="00B83CF2" w:rsidP="00B83CF2">
      <w:pPr>
        <w:pStyle w:val="NoSpacing"/>
      </w:pPr>
      <w:r>
        <w:t>27 Oct.1447</w:t>
      </w:r>
      <w:r>
        <w:tab/>
        <w:t xml:space="preserve">Settlement of the action taken against him and others by Ralph </w:t>
      </w:r>
      <w:proofErr w:type="spellStart"/>
      <w:r>
        <w:t>Botiller</w:t>
      </w:r>
      <w:proofErr w:type="spellEnd"/>
      <w:r>
        <w:t>,</w:t>
      </w:r>
    </w:p>
    <w:p w:rsidR="00B83CF2" w:rsidRDefault="00B83CF2" w:rsidP="00B83CF2">
      <w:pPr>
        <w:pStyle w:val="NoSpacing"/>
      </w:pPr>
      <w:r>
        <w:tab/>
      </w:r>
      <w:r>
        <w:tab/>
        <w:t xml:space="preserve">Lord </w:t>
      </w:r>
      <w:proofErr w:type="spellStart"/>
      <w:proofErr w:type="gramStart"/>
      <w:r>
        <w:t>Sudeley</w:t>
      </w:r>
      <w:proofErr w:type="spellEnd"/>
      <w:r>
        <w:t>(</w:t>
      </w:r>
      <w:proofErr w:type="gramEnd"/>
      <w:r>
        <w:t xml:space="preserve">q.v.), over the manor of </w:t>
      </w:r>
      <w:proofErr w:type="spellStart"/>
      <w:r>
        <w:t>Shipton</w:t>
      </w:r>
      <w:proofErr w:type="spellEnd"/>
      <w:r>
        <w:t xml:space="preserve"> on Cherwell and 2 </w:t>
      </w:r>
      <w:proofErr w:type="spellStart"/>
      <w:r>
        <w:t>messuages</w:t>
      </w:r>
      <w:proofErr w:type="spellEnd"/>
      <w:r>
        <w:t xml:space="preserve">, </w:t>
      </w:r>
    </w:p>
    <w:p w:rsidR="00B83CF2" w:rsidRDefault="00B83CF2" w:rsidP="00B83CF2">
      <w:pPr>
        <w:pStyle w:val="NoSpacing"/>
      </w:pPr>
      <w:r>
        <w:tab/>
      </w:r>
      <w:r>
        <w:tab/>
        <w:t>200 acres of land, 100 acres of meadow and 40 acres of pasture in</w:t>
      </w:r>
    </w:p>
    <w:p w:rsidR="00B83CF2" w:rsidRDefault="00B83CF2" w:rsidP="00B83CF2">
      <w:pPr>
        <w:pStyle w:val="NoSpacing"/>
      </w:pPr>
      <w:r>
        <w:tab/>
      </w:r>
      <w:r>
        <w:tab/>
      </w:r>
      <w:proofErr w:type="spellStart"/>
      <w:r>
        <w:t>Bletchingdon</w:t>
      </w:r>
      <w:proofErr w:type="spellEnd"/>
      <w:r>
        <w:t xml:space="preserve">, Hampton Gay and </w:t>
      </w:r>
      <w:proofErr w:type="spellStart"/>
      <w:r>
        <w:t>Shipton</w:t>
      </w:r>
      <w:proofErr w:type="spellEnd"/>
      <w:r>
        <w:t xml:space="preserve"> on Cherwell and the </w:t>
      </w:r>
      <w:proofErr w:type="spellStart"/>
      <w:r>
        <w:t>advowson</w:t>
      </w:r>
      <w:proofErr w:type="spellEnd"/>
    </w:p>
    <w:p w:rsidR="00B83CF2" w:rsidRDefault="00B83CF2" w:rsidP="00B83CF2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church of </w:t>
      </w:r>
      <w:proofErr w:type="spellStart"/>
      <w:r>
        <w:t>Shipton</w:t>
      </w:r>
      <w:proofErr w:type="spellEnd"/>
      <w:r>
        <w:t xml:space="preserve"> on Cherwell, Oxfordshire.</w:t>
      </w:r>
    </w:p>
    <w:p w:rsidR="00B83CF2" w:rsidRDefault="00B83CF2" w:rsidP="00B83CF2">
      <w:pPr>
        <w:pStyle w:val="NoSpacing"/>
      </w:pPr>
      <w:r>
        <w:tab/>
      </w:r>
      <w:r>
        <w:tab/>
        <w:t>(</w:t>
      </w:r>
      <w:hyperlink r:id="rId7" w:history="1">
        <w:r w:rsidRPr="006B18E8">
          <w:rPr>
            <w:rStyle w:val="Hyperlink"/>
          </w:rPr>
          <w:t>www.medievalgenealogy.org.uk/fines/abstracts/CP_25_1_191_28.shtml</w:t>
        </w:r>
      </w:hyperlink>
      <w:r>
        <w:t>)</w:t>
      </w:r>
    </w:p>
    <w:p w:rsidR="00B83CF2" w:rsidRDefault="00B83CF2" w:rsidP="00B83CF2">
      <w:pPr>
        <w:pStyle w:val="NoSpacing"/>
      </w:pPr>
    </w:p>
    <w:p w:rsidR="00B83CF2" w:rsidRDefault="00B83CF2" w:rsidP="00B83CF2">
      <w:pPr>
        <w:pStyle w:val="NoSpacing"/>
      </w:pPr>
    </w:p>
    <w:p w:rsidR="00B83CF2" w:rsidRDefault="00B83CF2" w:rsidP="00B83CF2">
      <w:pPr>
        <w:pStyle w:val="NoSpacing"/>
      </w:pPr>
      <w:r>
        <w:t>4 January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CF2" w:rsidRDefault="00B83CF2" w:rsidP="00920DE3">
      <w:pPr>
        <w:spacing w:after="0" w:line="240" w:lineRule="auto"/>
      </w:pPr>
      <w:r>
        <w:separator/>
      </w:r>
    </w:p>
  </w:endnote>
  <w:endnote w:type="continuationSeparator" w:id="0">
    <w:p w:rsidR="00B83CF2" w:rsidRDefault="00B83CF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CF2" w:rsidRDefault="00B83CF2" w:rsidP="00920DE3">
      <w:pPr>
        <w:spacing w:after="0" w:line="240" w:lineRule="auto"/>
      </w:pPr>
      <w:r>
        <w:separator/>
      </w:r>
    </w:p>
  </w:footnote>
  <w:footnote w:type="continuationSeparator" w:id="0">
    <w:p w:rsidR="00B83CF2" w:rsidRDefault="00B83CF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CF2"/>
    <w:rsid w:val="00120749"/>
    <w:rsid w:val="00624CAE"/>
    <w:rsid w:val="00920DE3"/>
    <w:rsid w:val="00B83CF2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83C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83C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2014-01-24T20:38:00Z</dcterms:created>
  <dcterms:modified xsi:type="dcterms:W3CDTF">2014-01-24T20:39:00Z</dcterms:modified>
</cp:coreProperties>
</file>