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9052D6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FARSHILL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fl.1413-30)</w:t>
      </w:r>
    </w:p>
    <w:p w:rsidR="009052D6" w:rsidRDefault="009052D6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Prior of Bolton, Yorkshire.</w:t>
      </w:r>
    </w:p>
    <w:p w:rsidR="009052D6" w:rsidRDefault="009052D6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052D6" w:rsidRDefault="009052D6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052D6" w:rsidRDefault="009052D6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1413</w:t>
      </w:r>
      <w:r>
        <w:rPr>
          <w:rFonts w:ascii="Times New Roman" w:hAnsi="Times New Roman" w:cs="Times New Roman"/>
          <w:sz w:val="24"/>
          <w:szCs w:val="24"/>
        </w:rPr>
        <w:tab/>
        <w:t xml:space="preserve">He occurs as Prior.   </w:t>
      </w:r>
      <w:bookmarkStart w:id="0" w:name="_GoBack"/>
      <w:r>
        <w:rPr>
          <w:rFonts w:ascii="Times New Roman" w:hAnsi="Times New Roman" w:cs="Times New Roman"/>
          <w:sz w:val="24"/>
          <w:szCs w:val="24"/>
        </w:rPr>
        <w:t xml:space="preserve">(V.C.H. Yorkshire </w:t>
      </w:r>
      <w:proofErr w:type="spellStart"/>
      <w:r>
        <w:rPr>
          <w:rFonts w:ascii="Times New Roman" w:hAnsi="Times New Roman" w:cs="Times New Roman"/>
          <w:sz w:val="24"/>
          <w:szCs w:val="24"/>
        </w:rPr>
        <w:t>vol.III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p.199)</w:t>
      </w:r>
      <w:bookmarkEnd w:id="0"/>
    </w:p>
    <w:p w:rsidR="009052D6" w:rsidRDefault="009052D6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1416</w:t>
      </w:r>
      <w:r>
        <w:rPr>
          <w:rFonts w:ascii="Times New Roman" w:hAnsi="Times New Roman" w:cs="Times New Roman"/>
          <w:sz w:val="24"/>
          <w:szCs w:val="24"/>
        </w:rPr>
        <w:tab/>
        <w:t>He resigned.  (ibid.)</w:t>
      </w:r>
    </w:p>
    <w:p w:rsidR="009052D6" w:rsidRDefault="009052D6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1430</w:t>
      </w:r>
      <w:r>
        <w:rPr>
          <w:rFonts w:ascii="Times New Roman" w:hAnsi="Times New Roman" w:cs="Times New Roman"/>
          <w:sz w:val="24"/>
          <w:szCs w:val="24"/>
        </w:rPr>
        <w:tab/>
        <w:t>He occurs as Prior again.  (ibid.)</w:t>
      </w:r>
    </w:p>
    <w:p w:rsidR="009052D6" w:rsidRDefault="009052D6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052D6" w:rsidRDefault="009052D6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052D6" w:rsidRPr="009052D6" w:rsidRDefault="009052D6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April 2016</w:t>
      </w:r>
    </w:p>
    <w:sectPr w:rsidR="009052D6" w:rsidRPr="009052D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52D6" w:rsidRDefault="009052D6" w:rsidP="00E71FC3">
      <w:pPr>
        <w:spacing w:after="0" w:line="240" w:lineRule="auto"/>
      </w:pPr>
      <w:r>
        <w:separator/>
      </w:r>
    </w:p>
  </w:endnote>
  <w:endnote w:type="continuationSeparator" w:id="0">
    <w:p w:rsidR="009052D6" w:rsidRDefault="009052D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52D6" w:rsidRDefault="009052D6" w:rsidP="00E71FC3">
      <w:pPr>
        <w:spacing w:after="0" w:line="240" w:lineRule="auto"/>
      </w:pPr>
      <w:r>
        <w:separator/>
      </w:r>
    </w:p>
  </w:footnote>
  <w:footnote w:type="continuationSeparator" w:id="0">
    <w:p w:rsidR="009052D6" w:rsidRDefault="009052D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2D6"/>
    <w:rsid w:val="009052D6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245D9E"/>
  <w15:chartTrackingRefBased/>
  <w15:docId w15:val="{E28C1E70-0E2B-4AE8-9BED-CBAE7DF76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2016-04-12T19:08:00Z</dcterms:created>
  <dcterms:modified xsi:type="dcterms:W3CDTF">2016-04-12T19:11:00Z</dcterms:modified>
</cp:coreProperties>
</file>