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2B9" w:rsidRDefault="005A62B9" w:rsidP="005A62B9">
      <w:pPr>
        <w:pStyle w:val="NoSpacing"/>
        <w:jc w:val="both"/>
      </w:pPr>
      <w:r>
        <w:rPr>
          <w:u w:val="single"/>
        </w:rPr>
        <w:t>John FALE</w:t>
      </w:r>
      <w:r>
        <w:t xml:space="preserve">        (fl.1439)</w:t>
      </w:r>
    </w:p>
    <w:p w:rsidR="005A62B9" w:rsidRDefault="005A62B9" w:rsidP="005A62B9">
      <w:pPr>
        <w:pStyle w:val="NoSpacing"/>
        <w:jc w:val="both"/>
      </w:pPr>
    </w:p>
    <w:p w:rsidR="005A62B9" w:rsidRDefault="005A62B9" w:rsidP="005A62B9">
      <w:pPr>
        <w:pStyle w:val="NoSpacing"/>
        <w:jc w:val="both"/>
      </w:pPr>
    </w:p>
    <w:p w:rsidR="005A62B9" w:rsidRDefault="005A62B9" w:rsidP="005A62B9">
      <w:pPr>
        <w:pStyle w:val="NoSpacing"/>
        <w:jc w:val="both"/>
      </w:pPr>
      <w:r>
        <w:t xml:space="preserve">  9 Nov.1439</w:t>
      </w:r>
      <w:r>
        <w:tab/>
        <w:t xml:space="preserve">He was bequeathed 12d in the Will of John </w:t>
      </w:r>
      <w:proofErr w:type="spellStart"/>
      <w:r>
        <w:t>Pekyrell</w:t>
      </w:r>
      <w:proofErr w:type="spellEnd"/>
      <w:r>
        <w:t xml:space="preserve"> of </w:t>
      </w:r>
      <w:proofErr w:type="spellStart"/>
      <w:r>
        <w:t>Wetherden</w:t>
      </w:r>
      <w:proofErr w:type="spellEnd"/>
      <w:r>
        <w:t>,</w:t>
      </w:r>
    </w:p>
    <w:p w:rsidR="005A62B9" w:rsidRDefault="005A62B9" w:rsidP="005A62B9">
      <w:pPr>
        <w:pStyle w:val="NoSpacing"/>
        <w:jc w:val="both"/>
      </w:pPr>
      <w:r>
        <w:tab/>
      </w:r>
      <w:r>
        <w:tab/>
        <w:t xml:space="preserve">Suffolk.    (“Sudbury Wills” </w:t>
      </w:r>
      <w:proofErr w:type="spellStart"/>
      <w:r>
        <w:t>vol.I</w:t>
      </w:r>
      <w:proofErr w:type="spellEnd"/>
      <w:r>
        <w:t xml:space="preserve"> p.13)</w:t>
      </w:r>
    </w:p>
    <w:p w:rsidR="005A62B9" w:rsidRDefault="005A62B9" w:rsidP="005A62B9">
      <w:pPr>
        <w:pStyle w:val="NoSpacing"/>
        <w:jc w:val="both"/>
      </w:pPr>
    </w:p>
    <w:p w:rsidR="005A62B9" w:rsidRDefault="005A62B9" w:rsidP="005A62B9">
      <w:pPr>
        <w:pStyle w:val="NoSpacing"/>
        <w:jc w:val="both"/>
      </w:pPr>
    </w:p>
    <w:p w:rsidR="005A62B9" w:rsidRDefault="005A62B9" w:rsidP="005A62B9">
      <w:pPr>
        <w:pStyle w:val="NoSpacing"/>
        <w:jc w:val="both"/>
      </w:pPr>
    </w:p>
    <w:p w:rsidR="005A62B9" w:rsidRDefault="005A62B9" w:rsidP="005A62B9">
      <w:pPr>
        <w:pStyle w:val="NoSpacing"/>
        <w:jc w:val="both"/>
      </w:pPr>
      <w:r>
        <w:t>4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2B9" w:rsidRDefault="005A62B9" w:rsidP="00920DE3">
      <w:pPr>
        <w:spacing w:after="0" w:line="240" w:lineRule="auto"/>
      </w:pPr>
      <w:r>
        <w:separator/>
      </w:r>
    </w:p>
  </w:endnote>
  <w:endnote w:type="continuationSeparator" w:id="0">
    <w:p w:rsidR="005A62B9" w:rsidRDefault="005A62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2B9" w:rsidRDefault="005A62B9" w:rsidP="00920DE3">
      <w:pPr>
        <w:spacing w:after="0" w:line="240" w:lineRule="auto"/>
      </w:pPr>
      <w:r>
        <w:separator/>
      </w:r>
    </w:p>
  </w:footnote>
  <w:footnote w:type="continuationSeparator" w:id="0">
    <w:p w:rsidR="005A62B9" w:rsidRDefault="005A62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2B9"/>
    <w:rsid w:val="00120749"/>
    <w:rsid w:val="005A62B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2014-11-17T20:06:00Z</dcterms:created>
  <dcterms:modified xsi:type="dcterms:W3CDTF">2014-11-17T20:07:00Z</dcterms:modified>
</cp:coreProperties>
</file>