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82273" w14:textId="77777777" w:rsidR="00823479" w:rsidRDefault="00823479" w:rsidP="00823479">
      <w:pPr>
        <w:pStyle w:val="NoSpacing"/>
      </w:pPr>
      <w:r>
        <w:rPr>
          <w:u w:val="single"/>
        </w:rPr>
        <w:t>Anne FARNLEY</w:t>
      </w:r>
      <w:r>
        <w:t xml:space="preserve">    </w:t>
      </w:r>
      <w:proofErr w:type="gramStart"/>
      <w:r>
        <w:t xml:space="preserve">   (</w:t>
      </w:r>
      <w:proofErr w:type="gramEnd"/>
      <w:r>
        <w:t>fl.1430)</w:t>
      </w:r>
    </w:p>
    <w:p w14:paraId="3F8E88CB" w14:textId="77777777" w:rsidR="00823479" w:rsidRDefault="00823479" w:rsidP="00823479">
      <w:pPr>
        <w:pStyle w:val="NoSpacing"/>
      </w:pPr>
    </w:p>
    <w:p w14:paraId="5A22A6B1" w14:textId="77777777" w:rsidR="00823479" w:rsidRDefault="00823479" w:rsidP="00823479">
      <w:pPr>
        <w:pStyle w:val="NoSpacing"/>
      </w:pPr>
    </w:p>
    <w:p w14:paraId="7E61B10F" w14:textId="77777777" w:rsidR="00823479" w:rsidRDefault="00823479" w:rsidP="00823479">
      <w:pPr>
        <w:pStyle w:val="NoSpacing"/>
      </w:pPr>
      <w:r>
        <w:t>= (1430</w:t>
      </w:r>
      <w:proofErr w:type="gramStart"/>
      <w:r>
        <w:t>)  Edward</w:t>
      </w:r>
      <w:proofErr w:type="gramEnd"/>
      <w:r>
        <w:t xml:space="preserve"> William Reade(q.v.).</w:t>
      </w:r>
    </w:p>
    <w:p w14:paraId="04D287B6" w14:textId="77777777" w:rsidR="00823479" w:rsidRDefault="00823479" w:rsidP="00823479">
      <w:pPr>
        <w:pStyle w:val="NoSpacing"/>
      </w:pPr>
      <w:r>
        <w:t>(Family Tree)</w:t>
      </w:r>
    </w:p>
    <w:p w14:paraId="1BACFCF4" w14:textId="77777777" w:rsidR="00823479" w:rsidRDefault="00823479" w:rsidP="00823479">
      <w:pPr>
        <w:pStyle w:val="NoSpacing"/>
      </w:pPr>
      <w:r>
        <w:t>Son:   Richard William Reade(q.v.).     (ibid.)</w:t>
      </w:r>
    </w:p>
    <w:p w14:paraId="5670DA15" w14:textId="77777777" w:rsidR="00823479" w:rsidRDefault="00823479" w:rsidP="00823479">
      <w:pPr>
        <w:pStyle w:val="NoSpacing"/>
      </w:pPr>
    </w:p>
    <w:p w14:paraId="426B2F5F" w14:textId="77777777" w:rsidR="00823479" w:rsidRDefault="00823479" w:rsidP="00823479">
      <w:pPr>
        <w:pStyle w:val="NoSpacing"/>
      </w:pPr>
    </w:p>
    <w:p w14:paraId="25051DE4" w14:textId="77777777" w:rsidR="00823479" w:rsidRDefault="00823479" w:rsidP="00823479">
      <w:pPr>
        <w:pStyle w:val="NoSpacing"/>
      </w:pPr>
      <w:r>
        <w:t>2 September 2023</w:t>
      </w:r>
    </w:p>
    <w:p w14:paraId="619B605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B7D64" w14:textId="77777777" w:rsidR="00823479" w:rsidRDefault="00823479" w:rsidP="009139A6">
      <w:r>
        <w:separator/>
      </w:r>
    </w:p>
  </w:endnote>
  <w:endnote w:type="continuationSeparator" w:id="0">
    <w:p w14:paraId="489D8691" w14:textId="77777777" w:rsidR="00823479" w:rsidRDefault="0082347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2EA2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DBC6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E8AA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CCA85" w14:textId="77777777" w:rsidR="00823479" w:rsidRDefault="00823479" w:rsidP="009139A6">
      <w:r>
        <w:separator/>
      </w:r>
    </w:p>
  </w:footnote>
  <w:footnote w:type="continuationSeparator" w:id="0">
    <w:p w14:paraId="78E0717F" w14:textId="77777777" w:rsidR="00823479" w:rsidRDefault="0082347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F5AA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A1F4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E56E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479"/>
    <w:rsid w:val="000666E0"/>
    <w:rsid w:val="002510B7"/>
    <w:rsid w:val="005C130B"/>
    <w:rsid w:val="00823479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F2E4D"/>
  <w15:chartTrackingRefBased/>
  <w15:docId w15:val="{DDC980B6-BD5B-46E9-A636-2E63F071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2023-09-14T06:32:00Z</dcterms:created>
  <dcterms:modified xsi:type="dcterms:W3CDTF">2023-09-14T06:32:00Z</dcterms:modified>
</cp:coreProperties>
</file>