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6C4" w:rsidRDefault="008126C4" w:rsidP="008126C4">
      <w:pPr>
        <w:pStyle w:val="NoSpacing"/>
      </w:pPr>
      <w:r>
        <w:rPr>
          <w:u w:val="single"/>
        </w:rPr>
        <w:t>Joan FARLE</w:t>
      </w:r>
      <w:r>
        <w:t xml:space="preserve">     (fl.1486)</w:t>
      </w:r>
    </w:p>
    <w:p w:rsidR="008126C4" w:rsidRDefault="008126C4" w:rsidP="008126C4">
      <w:pPr>
        <w:pStyle w:val="NoSpacing"/>
      </w:pPr>
      <w:r>
        <w:t>of Surrey.</w:t>
      </w:r>
    </w:p>
    <w:p w:rsidR="008126C4" w:rsidRDefault="008126C4" w:rsidP="008126C4">
      <w:pPr>
        <w:pStyle w:val="NoSpacing"/>
      </w:pPr>
    </w:p>
    <w:p w:rsidR="008126C4" w:rsidRDefault="008126C4" w:rsidP="008126C4">
      <w:pPr>
        <w:pStyle w:val="NoSpacing"/>
      </w:pPr>
    </w:p>
    <w:p w:rsidR="008126C4" w:rsidRDefault="008126C4" w:rsidP="008126C4">
      <w:pPr>
        <w:pStyle w:val="NoSpacing"/>
      </w:pPr>
      <w:r>
        <w:t>= Thomas Farle(d.1487)(q.v.).   (Spage p.53)</w:t>
      </w:r>
    </w:p>
    <w:p w:rsidR="008126C4" w:rsidRDefault="008126C4" w:rsidP="008126C4">
      <w:pPr>
        <w:pStyle w:val="NoSpacing"/>
      </w:pPr>
    </w:p>
    <w:p w:rsidR="008126C4" w:rsidRDefault="008126C4" w:rsidP="008126C4">
      <w:pPr>
        <w:pStyle w:val="NoSpacing"/>
      </w:pPr>
    </w:p>
    <w:p w:rsidR="008126C4" w:rsidRDefault="008126C4" w:rsidP="008126C4">
      <w:pPr>
        <w:pStyle w:val="NoSpacing"/>
      </w:pPr>
      <w:r>
        <w:tab/>
        <w:t>1487</w:t>
      </w:r>
      <w:r>
        <w:tab/>
        <w:t>She was an executor of Thomas’s Will, in which she was bequeathed the</w:t>
      </w:r>
    </w:p>
    <w:p w:rsidR="008126C4" w:rsidRDefault="008126C4" w:rsidP="008126C4">
      <w:pPr>
        <w:pStyle w:val="NoSpacing"/>
        <w:ind w:left="720" w:firstLine="720"/>
      </w:pPr>
      <w:r>
        <w:t>residue of his estate.  (ibid.)</w:t>
      </w:r>
    </w:p>
    <w:p w:rsidR="008126C4" w:rsidRDefault="008126C4" w:rsidP="008126C4">
      <w:pPr>
        <w:pStyle w:val="NoSpacing"/>
      </w:pPr>
    </w:p>
    <w:p w:rsidR="008126C4" w:rsidRDefault="008126C4" w:rsidP="008126C4">
      <w:pPr>
        <w:pStyle w:val="NoSpacing"/>
      </w:pPr>
    </w:p>
    <w:p w:rsidR="00BA4020" w:rsidRPr="00186E49" w:rsidRDefault="008126C4" w:rsidP="008126C4">
      <w:pPr>
        <w:pStyle w:val="NoSpacing"/>
      </w:pPr>
      <w:r>
        <w:t>6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C4" w:rsidRDefault="008126C4" w:rsidP="00552EBA">
      <w:r>
        <w:separator/>
      </w:r>
    </w:p>
  </w:endnote>
  <w:endnote w:type="continuationSeparator" w:id="0">
    <w:p w:rsidR="008126C4" w:rsidRDefault="008126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26C4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C4" w:rsidRDefault="008126C4" w:rsidP="00552EBA">
      <w:r>
        <w:separator/>
      </w:r>
    </w:p>
  </w:footnote>
  <w:footnote w:type="continuationSeparator" w:id="0">
    <w:p w:rsidR="008126C4" w:rsidRDefault="008126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26C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2012-12-17T21:57:00Z</dcterms:created>
  <dcterms:modified xsi:type="dcterms:W3CDTF">2012-12-17T21:57:00Z</dcterms:modified>
</cp:coreProperties>
</file>