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5D14" w:rsidRPr="00DC5D14" w:rsidRDefault="00DC5D14" w:rsidP="00DC5D14">
      <w:pPr>
        <w:pStyle w:val="NoSpacing"/>
        <w:ind w:left="1440" w:hanging="1440"/>
        <w:rPr>
          <w:rStyle w:val="Hyperlink"/>
          <w:u w:val="none"/>
        </w:rPr>
      </w:pPr>
      <w:bookmarkStart w:id="0" w:name="_GoBack"/>
      <w:r w:rsidRPr="00DC5D14">
        <w:rPr>
          <w:rStyle w:val="Hyperlink"/>
        </w:rPr>
        <w:t>Sir Nicholas FARENDON</w:t>
      </w:r>
      <w:bookmarkEnd w:id="0"/>
      <w:r w:rsidRPr="00DC5D14">
        <w:rPr>
          <w:rStyle w:val="Hyperlink"/>
          <w:u w:val="none"/>
        </w:rPr>
        <w:t xml:space="preserve">  </w:t>
      </w:r>
      <w:proofErr w:type="gramStart"/>
      <w:r w:rsidRPr="00DC5D14">
        <w:rPr>
          <w:rStyle w:val="Hyperlink"/>
          <w:u w:val="none"/>
        </w:rPr>
        <w:t xml:space="preserve">   (</w:t>
      </w:r>
      <w:proofErr w:type="gramEnd"/>
      <w:r w:rsidRPr="00DC5D14">
        <w:rPr>
          <w:rStyle w:val="Hyperlink"/>
          <w:u w:val="none"/>
        </w:rPr>
        <w:t>fl.1482)</w:t>
      </w:r>
    </w:p>
    <w:p w:rsidR="00DC5D14" w:rsidRPr="00DC5D14" w:rsidRDefault="00DC5D14" w:rsidP="00DC5D14">
      <w:pPr>
        <w:pStyle w:val="NoSpacing"/>
        <w:ind w:left="1440" w:hanging="1440"/>
        <w:rPr>
          <w:rStyle w:val="Hyperlink"/>
          <w:u w:val="none"/>
        </w:rPr>
      </w:pPr>
    </w:p>
    <w:p w:rsidR="00DC5D14" w:rsidRPr="00DC5D14" w:rsidRDefault="00DC5D14" w:rsidP="00DC5D14">
      <w:pPr>
        <w:pStyle w:val="NoSpacing"/>
        <w:ind w:left="1440" w:hanging="1440"/>
        <w:rPr>
          <w:rStyle w:val="Hyperlink"/>
          <w:u w:val="none"/>
        </w:rPr>
      </w:pPr>
    </w:p>
    <w:p w:rsidR="00DC5D14" w:rsidRPr="00DC5D14" w:rsidRDefault="00DC5D14" w:rsidP="00DC5D14">
      <w:pPr>
        <w:pStyle w:val="NoSpacing"/>
        <w:ind w:left="1440" w:hanging="1440"/>
        <w:rPr>
          <w:rStyle w:val="Hyperlink"/>
          <w:u w:val="none"/>
        </w:rPr>
      </w:pPr>
      <w:r w:rsidRPr="00DC5D14">
        <w:rPr>
          <w:rStyle w:val="Hyperlink"/>
          <w:u w:val="none"/>
        </w:rPr>
        <w:t xml:space="preserve">  9 Nov.1482</w:t>
      </w:r>
      <w:r w:rsidRPr="00DC5D14">
        <w:rPr>
          <w:rStyle w:val="Hyperlink"/>
          <w:u w:val="none"/>
        </w:rPr>
        <w:tab/>
        <w:t xml:space="preserve">He was a witness when Nicholas </w:t>
      </w:r>
      <w:proofErr w:type="spellStart"/>
      <w:r w:rsidRPr="00DC5D14">
        <w:rPr>
          <w:rStyle w:val="Hyperlink"/>
          <w:u w:val="none"/>
        </w:rPr>
        <w:t>Osbarn</w:t>
      </w:r>
      <w:proofErr w:type="spellEnd"/>
      <w:r w:rsidRPr="00DC5D14">
        <w:rPr>
          <w:rStyle w:val="Hyperlink"/>
          <w:u w:val="none"/>
        </w:rPr>
        <w:t xml:space="preserve"> of Northampton(q.v.) quitclaimed lands, tenements etc. in the </w:t>
      </w:r>
      <w:proofErr w:type="spellStart"/>
      <w:r w:rsidRPr="00DC5D14">
        <w:rPr>
          <w:rStyle w:val="Hyperlink"/>
          <w:u w:val="none"/>
        </w:rPr>
        <w:t>vill</w:t>
      </w:r>
      <w:proofErr w:type="spellEnd"/>
      <w:r w:rsidRPr="00DC5D14">
        <w:rPr>
          <w:rStyle w:val="Hyperlink"/>
          <w:u w:val="none"/>
        </w:rPr>
        <w:t xml:space="preserve"> and fields of </w:t>
      </w:r>
      <w:proofErr w:type="spellStart"/>
      <w:r w:rsidRPr="00DC5D14">
        <w:rPr>
          <w:rStyle w:val="Hyperlink"/>
          <w:u w:val="none"/>
        </w:rPr>
        <w:t>Thurlaston</w:t>
      </w:r>
      <w:proofErr w:type="spellEnd"/>
      <w:r w:rsidRPr="00DC5D14">
        <w:rPr>
          <w:rStyle w:val="Hyperlink"/>
          <w:u w:val="none"/>
        </w:rPr>
        <w:t>, Warwickshire,</w:t>
      </w:r>
    </w:p>
    <w:p w:rsidR="00DC5D14" w:rsidRPr="00DC5D14" w:rsidRDefault="00DC5D14" w:rsidP="00DC5D14">
      <w:pPr>
        <w:pStyle w:val="NoSpacing"/>
        <w:ind w:left="1440" w:hanging="1440"/>
        <w:rPr>
          <w:rStyle w:val="Hyperlink"/>
          <w:u w:val="none"/>
        </w:rPr>
      </w:pPr>
      <w:r w:rsidRPr="00DC5D14">
        <w:rPr>
          <w:rStyle w:val="Hyperlink"/>
          <w:u w:val="none"/>
        </w:rPr>
        <w:tab/>
        <w:t xml:space="preserve">to John Bree of </w:t>
      </w:r>
      <w:proofErr w:type="spellStart"/>
      <w:r w:rsidRPr="00DC5D14">
        <w:rPr>
          <w:rStyle w:val="Hyperlink"/>
          <w:u w:val="none"/>
        </w:rPr>
        <w:t>Grandborough</w:t>
      </w:r>
      <w:proofErr w:type="spellEnd"/>
      <w:r w:rsidRPr="00DC5D14">
        <w:rPr>
          <w:rStyle w:val="Hyperlink"/>
          <w:u w:val="none"/>
        </w:rPr>
        <w:t xml:space="preserve">(q.v.), and his wife, Joan(q.v.). At </w:t>
      </w:r>
      <w:proofErr w:type="spellStart"/>
      <w:r w:rsidRPr="00DC5D14">
        <w:rPr>
          <w:rStyle w:val="Hyperlink"/>
          <w:u w:val="none"/>
        </w:rPr>
        <w:t>Thurlaston</w:t>
      </w:r>
      <w:proofErr w:type="spellEnd"/>
      <w:r w:rsidRPr="00DC5D14">
        <w:rPr>
          <w:rStyle w:val="Hyperlink"/>
          <w:u w:val="none"/>
        </w:rPr>
        <w:t>.</w:t>
      </w:r>
    </w:p>
    <w:p w:rsidR="00DC5D14" w:rsidRPr="00DC5D14" w:rsidRDefault="00DC5D14" w:rsidP="00DC5D14">
      <w:pPr>
        <w:pStyle w:val="NoSpacing"/>
        <w:ind w:left="1440" w:hanging="1440"/>
        <w:rPr>
          <w:rStyle w:val="Hyperlink"/>
          <w:u w:val="none"/>
        </w:rPr>
      </w:pPr>
      <w:r w:rsidRPr="00DC5D14">
        <w:rPr>
          <w:rStyle w:val="Hyperlink"/>
          <w:u w:val="none"/>
        </w:rPr>
        <w:tab/>
      </w:r>
      <w:r w:rsidRPr="00DC5D14">
        <w:t>(</w:t>
      </w:r>
      <w:hyperlink r:id="rId6" w:history="1">
        <w:r w:rsidRPr="00DC5D14">
          <w:rPr>
            <w:rStyle w:val="Hyperlink"/>
            <w:u w:val="none"/>
          </w:rPr>
          <w:t>http://discovery.nationalarchives.gov.uk</w:t>
        </w:r>
      </w:hyperlink>
      <w:r w:rsidRPr="00DC5D14">
        <w:rPr>
          <w:rStyle w:val="Hyperlink"/>
          <w:u w:val="none"/>
        </w:rPr>
        <w:t xml:space="preserve">    ref. N3/665)</w:t>
      </w:r>
    </w:p>
    <w:p w:rsidR="00DC5D14" w:rsidRPr="00DC5D14" w:rsidRDefault="00DC5D14" w:rsidP="00DC5D14">
      <w:pPr>
        <w:pStyle w:val="NoSpacing"/>
        <w:ind w:left="1440" w:hanging="1440"/>
        <w:rPr>
          <w:rStyle w:val="Hyperlink"/>
          <w:u w:val="none"/>
        </w:rPr>
      </w:pPr>
    </w:p>
    <w:p w:rsidR="00DC5D14" w:rsidRPr="00DC5D14" w:rsidRDefault="00DC5D14" w:rsidP="00DC5D14">
      <w:pPr>
        <w:pStyle w:val="NoSpacing"/>
        <w:ind w:left="1440" w:hanging="1440"/>
        <w:rPr>
          <w:rStyle w:val="Hyperlink"/>
          <w:u w:val="none"/>
        </w:rPr>
      </w:pPr>
    </w:p>
    <w:p w:rsidR="00DC5D14" w:rsidRPr="00DC5D14" w:rsidRDefault="00DC5D14" w:rsidP="00DC5D14">
      <w:pPr>
        <w:pStyle w:val="NoSpacing"/>
        <w:ind w:left="1440" w:hanging="1440"/>
        <w:rPr>
          <w:rStyle w:val="Hyperlink"/>
          <w:u w:val="none"/>
        </w:rPr>
      </w:pPr>
      <w:r w:rsidRPr="00DC5D14">
        <w:rPr>
          <w:rStyle w:val="Hyperlink"/>
          <w:u w:val="none"/>
        </w:rPr>
        <w:t>29 November 2017</w:t>
      </w:r>
    </w:p>
    <w:p w:rsidR="006B2F86" w:rsidRPr="00DC5D14" w:rsidRDefault="00DC5D14" w:rsidP="00E71FC3">
      <w:pPr>
        <w:pStyle w:val="NoSpacing"/>
      </w:pPr>
    </w:p>
    <w:sectPr w:rsidR="006B2F86" w:rsidRPr="00DC5D14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5D14" w:rsidRDefault="00DC5D14" w:rsidP="00E71FC3">
      <w:pPr>
        <w:spacing w:after="0" w:line="240" w:lineRule="auto"/>
      </w:pPr>
      <w:r>
        <w:separator/>
      </w:r>
    </w:p>
  </w:endnote>
  <w:endnote w:type="continuationSeparator" w:id="0">
    <w:p w:rsidR="00DC5D14" w:rsidRDefault="00DC5D1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5D14" w:rsidRDefault="00DC5D14" w:rsidP="00E71FC3">
      <w:pPr>
        <w:spacing w:after="0" w:line="240" w:lineRule="auto"/>
      </w:pPr>
      <w:r>
        <w:separator/>
      </w:r>
    </w:p>
  </w:footnote>
  <w:footnote w:type="continuationSeparator" w:id="0">
    <w:p w:rsidR="00DC5D14" w:rsidRDefault="00DC5D1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D14"/>
    <w:rsid w:val="001A7C09"/>
    <w:rsid w:val="00577BD5"/>
    <w:rsid w:val="00656CBA"/>
    <w:rsid w:val="006A1F77"/>
    <w:rsid w:val="00733BE7"/>
    <w:rsid w:val="00AB52E8"/>
    <w:rsid w:val="00B16D3F"/>
    <w:rsid w:val="00BB41AC"/>
    <w:rsid w:val="00DC5D1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9F5AC9-12EE-4836-82CF-7AC075B14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DC5D1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2017-12-10T20:26:00Z</dcterms:created>
  <dcterms:modified xsi:type="dcterms:W3CDTF">2017-12-10T20:27:00Z</dcterms:modified>
</cp:coreProperties>
</file>