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Henry FARLEY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Pershore</w:t>
      </w:r>
      <w:proofErr w:type="spellEnd"/>
      <w:r>
        <w:rPr>
          <w:rStyle w:val="Hyperlink"/>
          <w:color w:val="auto"/>
          <w:u w:val="none"/>
        </w:rPr>
        <w:t>, Worcestershire. Labourer.</w:t>
      </w: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William de </w:t>
      </w:r>
      <w:proofErr w:type="spellStart"/>
      <w:r>
        <w:rPr>
          <w:rStyle w:val="Hyperlink"/>
          <w:color w:val="auto"/>
          <w:u w:val="none"/>
        </w:rPr>
        <w:t>Newenton</w:t>
      </w:r>
      <w:proofErr w:type="spellEnd"/>
      <w:r>
        <w:rPr>
          <w:rStyle w:val="Hyperlink"/>
          <w:color w:val="auto"/>
          <w:u w:val="none"/>
        </w:rPr>
        <w:t xml:space="preserve">, Abbot of </w:t>
      </w:r>
      <w:proofErr w:type="spellStart"/>
      <w:r>
        <w:rPr>
          <w:rStyle w:val="Hyperlink"/>
          <w:color w:val="auto"/>
          <w:u w:val="none"/>
        </w:rPr>
        <w:t>Pershore</w:t>
      </w:r>
      <w:proofErr w:type="spellEnd"/>
      <w:r>
        <w:rPr>
          <w:rStyle w:val="Hyperlink"/>
          <w:color w:val="auto"/>
          <w:u w:val="none"/>
        </w:rPr>
        <w:t>(q.v.), brought a plaint of debt</w:t>
      </w: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against him, William </w:t>
      </w:r>
      <w:proofErr w:type="spellStart"/>
      <w:r>
        <w:rPr>
          <w:rStyle w:val="Hyperlink"/>
          <w:color w:val="auto"/>
          <w:u w:val="none"/>
        </w:rPr>
        <w:t>Beley</w:t>
      </w:r>
      <w:proofErr w:type="spellEnd"/>
      <w:r>
        <w:rPr>
          <w:rStyle w:val="Hyperlink"/>
          <w:color w:val="auto"/>
          <w:u w:val="none"/>
        </w:rPr>
        <w:t xml:space="preserve"> of Bromsgrove(q.v.) and John </w:t>
      </w:r>
      <w:proofErr w:type="spellStart"/>
      <w:r>
        <w:rPr>
          <w:rStyle w:val="Hyperlink"/>
          <w:color w:val="auto"/>
          <w:u w:val="none"/>
        </w:rPr>
        <w:t>Bruell</w:t>
      </w:r>
      <w:proofErr w:type="spellEnd"/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Great </w:t>
      </w:r>
      <w:proofErr w:type="spellStart"/>
      <w:r>
        <w:rPr>
          <w:rStyle w:val="Hyperlink"/>
          <w:color w:val="auto"/>
          <w:u w:val="none"/>
        </w:rPr>
        <w:t>Comberton</w:t>
      </w:r>
      <w:proofErr w:type="spellEnd"/>
      <w:r>
        <w:rPr>
          <w:rStyle w:val="Hyperlink"/>
          <w:color w:val="auto"/>
          <w:u w:val="none"/>
        </w:rPr>
        <w:t>(q.v.).</w:t>
      </w: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</w:p>
    <w:p w:rsidR="00A8024C" w:rsidRDefault="00A8024C" w:rsidP="00A8024C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May 2016</w:t>
      </w:r>
    </w:p>
    <w:p w:rsidR="006B2F86" w:rsidRPr="00E71FC3" w:rsidRDefault="00A802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24C" w:rsidRDefault="00A8024C" w:rsidP="00E71FC3">
      <w:pPr>
        <w:spacing w:after="0" w:line="240" w:lineRule="auto"/>
      </w:pPr>
      <w:r>
        <w:separator/>
      </w:r>
    </w:p>
  </w:endnote>
  <w:endnote w:type="continuationSeparator" w:id="0">
    <w:p w:rsidR="00A8024C" w:rsidRDefault="00A80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24C" w:rsidRDefault="00A8024C" w:rsidP="00E71FC3">
      <w:pPr>
        <w:spacing w:after="0" w:line="240" w:lineRule="auto"/>
      </w:pPr>
      <w:r>
        <w:separator/>
      </w:r>
    </w:p>
  </w:footnote>
  <w:footnote w:type="continuationSeparator" w:id="0">
    <w:p w:rsidR="00A8024C" w:rsidRDefault="00A80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4C"/>
    <w:rsid w:val="001A7C09"/>
    <w:rsid w:val="00733BE7"/>
    <w:rsid w:val="00A8024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C35E4-EC7A-4604-9E97-1EC72A7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802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2016-10-02T21:22:00Z</dcterms:created>
  <dcterms:modified xsi:type="dcterms:W3CDTF">2016-10-02T21:23:00Z</dcterms:modified>
</cp:coreProperties>
</file>