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2B8" w:rsidRDefault="00E702B8" w:rsidP="00E702B8">
      <w:pPr>
        <w:ind w:left="1440" w:hanging="1440"/>
      </w:pPr>
      <w:r>
        <w:rPr>
          <w:u w:val="single"/>
        </w:rPr>
        <w:t>William GIRLHINGTON</w:t>
      </w:r>
      <w:r>
        <w:t xml:space="preserve">       (fl.1429)</w:t>
      </w:r>
    </w:p>
    <w:p w:rsidR="00E702B8" w:rsidRDefault="00E702B8" w:rsidP="00E702B8">
      <w:pPr>
        <w:ind w:left="1440" w:hanging="1440"/>
      </w:pPr>
      <w:r>
        <w:t>of York.</w:t>
      </w:r>
    </w:p>
    <w:p w:rsidR="00E702B8" w:rsidRDefault="00E702B8" w:rsidP="00E702B8">
      <w:pPr>
        <w:ind w:left="1440" w:hanging="1440"/>
      </w:pPr>
    </w:p>
    <w:p w:rsidR="00E702B8" w:rsidRDefault="00E702B8" w:rsidP="00E702B8">
      <w:pPr>
        <w:ind w:left="1440" w:hanging="1440"/>
      </w:pPr>
    </w:p>
    <w:p w:rsidR="00E702B8" w:rsidRDefault="00E702B8" w:rsidP="00E702B8">
      <w:pPr>
        <w:ind w:left="1440" w:hanging="1440"/>
      </w:pPr>
      <w:r>
        <w:t>16 Dec.1429</w:t>
      </w:r>
      <w:r>
        <w:tab/>
        <w:t xml:space="preserve">He was a witness when William Alne(q.v.) granted his tenements in North Street and other properties in Peasholm, York. </w:t>
      </w:r>
    </w:p>
    <w:p w:rsidR="00E702B8" w:rsidRDefault="00E702B8" w:rsidP="00E702B8">
      <w:pPr>
        <w:ind w:left="1440" w:hanging="1440"/>
      </w:pPr>
      <w:r>
        <w:tab/>
        <w:t>(</w:t>
      </w:r>
      <w:hyperlink r:id="rId6" w:history="1">
        <w:r w:rsidRPr="00504B97">
          <w:rPr>
            <w:rStyle w:val="Hyperlink"/>
          </w:rPr>
          <w:t>www.discovery.nationalarchives.gov.uk</w:t>
        </w:r>
      </w:hyperlink>
      <w:r>
        <w:t xml:space="preserve">  ref. DDSC/158)</w:t>
      </w:r>
    </w:p>
    <w:p w:rsidR="00E702B8" w:rsidRDefault="00E702B8" w:rsidP="00E702B8">
      <w:pPr>
        <w:ind w:left="1440" w:hanging="1440"/>
      </w:pPr>
    </w:p>
    <w:p w:rsidR="00E702B8" w:rsidRDefault="00E702B8" w:rsidP="00E702B8">
      <w:pPr>
        <w:ind w:left="1440" w:hanging="1440"/>
      </w:pPr>
    </w:p>
    <w:p w:rsidR="00E702B8" w:rsidRDefault="00E702B8" w:rsidP="00E702B8">
      <w:pPr>
        <w:ind w:left="1440" w:hanging="1440"/>
      </w:pPr>
      <w:r>
        <w:t>16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2B8" w:rsidRDefault="00E702B8" w:rsidP="00564E3C">
      <w:r>
        <w:separator/>
      </w:r>
    </w:p>
  </w:endnote>
  <w:endnote w:type="continuationSeparator" w:id="0">
    <w:p w:rsidR="00E702B8" w:rsidRDefault="00E702B8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702B8">
      <w:rPr>
        <w:rFonts w:ascii="Times New Roman" w:hAnsi="Times New Roman" w:cs="Times New Roman"/>
        <w:noProof/>
        <w:sz w:val="24"/>
        <w:szCs w:val="24"/>
      </w:rPr>
      <w:t>18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2B8" w:rsidRDefault="00E702B8" w:rsidP="00564E3C">
      <w:r>
        <w:separator/>
      </w:r>
    </w:p>
  </w:footnote>
  <w:footnote w:type="continuationSeparator" w:id="0">
    <w:p w:rsidR="00E702B8" w:rsidRDefault="00E702B8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2B8"/>
    <w:rsid w:val="00372DC6"/>
    <w:rsid w:val="00564E3C"/>
    <w:rsid w:val="0064591D"/>
    <w:rsid w:val="00DD5B8A"/>
    <w:rsid w:val="00E702B8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3AA36B-6ABA-43B9-B142-415E7BA3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02B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E702B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2015-10-18T21:17:00Z</dcterms:created>
  <dcterms:modified xsi:type="dcterms:W3CDTF">2015-10-18T21:17:00Z</dcterms:modified>
</cp:coreProperties>
</file>