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9BB" w:rsidRDefault="00A609BB" w:rsidP="00A609BB">
      <w:pPr>
        <w:pStyle w:val="NoSpacing"/>
      </w:pPr>
      <w:r>
        <w:rPr>
          <w:u w:val="single"/>
        </w:rPr>
        <w:t>Richard GOLDYNG</w:t>
      </w:r>
      <w:r>
        <w:t xml:space="preserve">       </w:t>
      </w:r>
      <w:r>
        <w:t>(fl.1450)</w:t>
      </w:r>
    </w:p>
    <w:p w:rsidR="00A609BB" w:rsidRDefault="00A609BB" w:rsidP="00A609BB">
      <w:pPr>
        <w:pStyle w:val="NoSpacing"/>
      </w:pPr>
      <w:r>
        <w:t>of Shrewsbury. Yeoman.</w:t>
      </w:r>
      <w:bookmarkStart w:id="0" w:name="_GoBack"/>
      <w:bookmarkEnd w:id="0"/>
    </w:p>
    <w:p w:rsidR="00A609BB" w:rsidRDefault="00A609BB" w:rsidP="00A609BB">
      <w:pPr>
        <w:pStyle w:val="NoSpacing"/>
      </w:pPr>
    </w:p>
    <w:p w:rsidR="00A609BB" w:rsidRDefault="00A609BB" w:rsidP="00A609BB">
      <w:pPr>
        <w:pStyle w:val="NoSpacing"/>
      </w:pPr>
    </w:p>
    <w:p w:rsidR="00A609BB" w:rsidRDefault="00A609BB" w:rsidP="00A609BB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p.361)</w:t>
      </w:r>
    </w:p>
    <w:p w:rsidR="00A609BB" w:rsidRDefault="00A609BB" w:rsidP="00A609BB">
      <w:pPr>
        <w:pStyle w:val="NoSpacing"/>
      </w:pPr>
      <w:r>
        <w:tab/>
      </w:r>
      <w:r>
        <w:tab/>
      </w:r>
    </w:p>
    <w:p w:rsidR="00A609BB" w:rsidRDefault="00A609BB" w:rsidP="00A609BB">
      <w:pPr>
        <w:pStyle w:val="NoSpacing"/>
      </w:pPr>
    </w:p>
    <w:p w:rsidR="00A609BB" w:rsidRPr="005B7C81" w:rsidRDefault="00A609BB" w:rsidP="00A609BB">
      <w:pPr>
        <w:pStyle w:val="NoSpacing"/>
      </w:pPr>
      <w:r>
        <w:t>15 October 2016</w:t>
      </w:r>
    </w:p>
    <w:p w:rsidR="006B2F86" w:rsidRPr="00A609BB" w:rsidRDefault="00A609BB" w:rsidP="00E71FC3">
      <w:pPr>
        <w:pStyle w:val="NoSpacing"/>
      </w:pPr>
    </w:p>
    <w:sectPr w:rsidR="006B2F86" w:rsidRPr="00A609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9BB" w:rsidRDefault="00A609BB" w:rsidP="00E71FC3">
      <w:pPr>
        <w:spacing w:after="0" w:line="240" w:lineRule="auto"/>
      </w:pPr>
      <w:r>
        <w:separator/>
      </w:r>
    </w:p>
  </w:endnote>
  <w:endnote w:type="continuationSeparator" w:id="0">
    <w:p w:rsidR="00A609BB" w:rsidRDefault="00A609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9BB" w:rsidRDefault="00A609BB" w:rsidP="00E71FC3">
      <w:pPr>
        <w:spacing w:after="0" w:line="240" w:lineRule="auto"/>
      </w:pPr>
      <w:r>
        <w:separator/>
      </w:r>
    </w:p>
  </w:footnote>
  <w:footnote w:type="continuationSeparator" w:id="0">
    <w:p w:rsidR="00A609BB" w:rsidRDefault="00A609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BB"/>
    <w:rsid w:val="001A7C09"/>
    <w:rsid w:val="00733BE7"/>
    <w:rsid w:val="00A609B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313EA"/>
  <w15:chartTrackingRefBased/>
  <w15:docId w15:val="{D6524F54-338C-4DA4-A9EC-C33D919BB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2016-10-15T20:24:00Z</dcterms:created>
  <dcterms:modified xsi:type="dcterms:W3CDTF">2016-10-15T20:25:00Z</dcterms:modified>
</cp:coreProperties>
</file>