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15" w:rsidRDefault="009C6715" w:rsidP="009C6715">
      <w:pPr>
        <w:pStyle w:val="NoSpacing"/>
      </w:pPr>
      <w:r>
        <w:rPr>
          <w:u w:val="single"/>
        </w:rPr>
        <w:t>William GOLDYNG</w:t>
      </w:r>
      <w:r>
        <w:t xml:space="preserve">     (fl.1399)</w:t>
      </w:r>
    </w:p>
    <w:p w:rsidR="009C6715" w:rsidRDefault="009C6715" w:rsidP="009C6715">
      <w:pPr>
        <w:pStyle w:val="NoSpacing"/>
      </w:pPr>
      <w:r>
        <w:t>of Berkshire. Clerk.</w:t>
      </w:r>
    </w:p>
    <w:p w:rsidR="009C6715" w:rsidRDefault="009C6715" w:rsidP="009C6715">
      <w:pPr>
        <w:pStyle w:val="NoSpacing"/>
      </w:pPr>
    </w:p>
    <w:p w:rsidR="009C6715" w:rsidRDefault="009C6715" w:rsidP="009C6715">
      <w:pPr>
        <w:pStyle w:val="NoSpacing"/>
      </w:pPr>
    </w:p>
    <w:p w:rsidR="009C6715" w:rsidRDefault="009C6715" w:rsidP="009C6715">
      <w:pPr>
        <w:pStyle w:val="NoSpacing"/>
      </w:pPr>
      <w:r>
        <w:t>16 Nov.1399</w:t>
      </w:r>
      <w:r>
        <w:tab/>
        <w:t>He and Thomas Sippenham(q.v.) were joint mainpernors for Hugh</w:t>
      </w:r>
    </w:p>
    <w:p w:rsidR="009C6715" w:rsidRDefault="009C6715" w:rsidP="009C6715">
      <w:pPr>
        <w:pStyle w:val="NoSpacing"/>
      </w:pPr>
      <w:r>
        <w:tab/>
      </w:r>
      <w:r>
        <w:tab/>
        <w:t>Bailemond(q.v.).   (C.F.R. 1399-1405 p.23)</w:t>
      </w:r>
    </w:p>
    <w:p w:rsidR="009C6715" w:rsidRDefault="009C6715" w:rsidP="009C6715">
      <w:pPr>
        <w:pStyle w:val="NoSpacing"/>
      </w:pPr>
    </w:p>
    <w:p w:rsidR="009C6715" w:rsidRDefault="009C6715" w:rsidP="009C6715">
      <w:pPr>
        <w:pStyle w:val="NoSpacing"/>
      </w:pPr>
    </w:p>
    <w:p w:rsidR="009C6715" w:rsidRDefault="009C6715" w:rsidP="009C6715">
      <w:pPr>
        <w:pStyle w:val="NoSpacing"/>
      </w:pPr>
    </w:p>
    <w:p w:rsidR="00BA4020" w:rsidRDefault="009C6715" w:rsidP="009C6715">
      <w:r>
        <w:t>15 March 2011</w:t>
      </w:r>
    </w:p>
    <w:sectPr w:rsidR="00BA4020" w:rsidSect="00861A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715" w:rsidRDefault="009C6715" w:rsidP="00552EBA">
      <w:pPr>
        <w:spacing w:after="0" w:line="240" w:lineRule="auto"/>
      </w:pPr>
      <w:r>
        <w:separator/>
      </w:r>
    </w:p>
  </w:endnote>
  <w:endnote w:type="continuationSeparator" w:id="0">
    <w:p w:rsidR="009C6715" w:rsidRDefault="009C671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C6715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715" w:rsidRDefault="009C6715" w:rsidP="00552EBA">
      <w:pPr>
        <w:spacing w:after="0" w:line="240" w:lineRule="auto"/>
      </w:pPr>
      <w:r>
        <w:separator/>
      </w:r>
    </w:p>
  </w:footnote>
  <w:footnote w:type="continuationSeparator" w:id="0">
    <w:p w:rsidR="009C6715" w:rsidRDefault="009C671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61A9C"/>
    <w:rsid w:val="009C671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2011-04-06T20:06:00Z</dcterms:created>
  <dcterms:modified xsi:type="dcterms:W3CDTF">2011-04-06T20:06:00Z</dcterms:modified>
</cp:coreProperties>
</file>