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083" w:rsidRDefault="00534083" w:rsidP="00534083">
      <w:pPr>
        <w:pStyle w:val="NoSpacing"/>
      </w:pPr>
      <w:r>
        <w:rPr>
          <w:u w:val="single"/>
        </w:rPr>
        <w:t>John GOLDYNGHAM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534083" w:rsidRDefault="00534083" w:rsidP="00534083">
      <w:pPr>
        <w:pStyle w:val="NoSpacing"/>
      </w:pPr>
      <w:r>
        <w:t xml:space="preserve">of Little </w:t>
      </w:r>
      <w:proofErr w:type="spellStart"/>
      <w:r>
        <w:t>Belstead</w:t>
      </w:r>
      <w:proofErr w:type="spellEnd"/>
      <w:r>
        <w:t>, Suffolk. Gentleman.</w:t>
      </w:r>
    </w:p>
    <w:p w:rsidR="00534083" w:rsidRDefault="00534083" w:rsidP="00534083">
      <w:pPr>
        <w:pStyle w:val="NoSpacing"/>
      </w:pPr>
    </w:p>
    <w:p w:rsidR="00534083" w:rsidRDefault="00534083" w:rsidP="00534083">
      <w:pPr>
        <w:pStyle w:val="NoSpacing"/>
      </w:pPr>
    </w:p>
    <w:p w:rsidR="00534083" w:rsidRDefault="00534083" w:rsidP="00534083">
      <w:pPr>
        <w:pStyle w:val="NoSpacing"/>
      </w:pPr>
      <w:r>
        <w:tab/>
        <w:t>1484</w:t>
      </w:r>
      <w:r>
        <w:tab/>
        <w:t>Nicholas Barlee of London, skinner(q.v.), brought a plaint of debt against</w:t>
      </w:r>
    </w:p>
    <w:p w:rsidR="00534083" w:rsidRDefault="00534083" w:rsidP="00534083">
      <w:pPr>
        <w:pStyle w:val="NoSpacing"/>
      </w:pPr>
      <w:r>
        <w:tab/>
      </w:r>
      <w:r>
        <w:tab/>
        <w:t xml:space="preserve">him and John </w:t>
      </w:r>
      <w:proofErr w:type="spellStart"/>
      <w:r>
        <w:t>Uvedale</w:t>
      </w:r>
      <w:proofErr w:type="spellEnd"/>
      <w:r>
        <w:t xml:space="preserve"> of Denmead, Hampshire(q.v.).  </w:t>
      </w:r>
    </w:p>
    <w:p w:rsidR="00534083" w:rsidRDefault="00534083" w:rsidP="00534083">
      <w:pPr>
        <w:pStyle w:val="NoSpacing"/>
      </w:pPr>
      <w:r>
        <w:tab/>
      </w:r>
      <w:r>
        <w:tab/>
      </w: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E204C5" w:rsidRDefault="00E204C5" w:rsidP="00534083">
      <w:pPr>
        <w:pStyle w:val="NoSpacing"/>
      </w:pPr>
      <w:bookmarkStart w:id="0" w:name="_GoBack"/>
      <w:bookmarkEnd w:id="0"/>
    </w:p>
    <w:p w:rsidR="00534083" w:rsidRDefault="00534083" w:rsidP="00534083">
      <w:pPr>
        <w:pStyle w:val="NoSpacing"/>
      </w:pPr>
    </w:p>
    <w:p w:rsidR="00534083" w:rsidRDefault="00534083" w:rsidP="00534083">
      <w:pPr>
        <w:pStyle w:val="NoSpacing"/>
      </w:pPr>
    </w:p>
    <w:p w:rsidR="00534083" w:rsidRDefault="00534083" w:rsidP="00534083">
      <w:pPr>
        <w:pStyle w:val="NoSpacing"/>
      </w:pPr>
      <w:r>
        <w:t>5 October 2016</w:t>
      </w:r>
    </w:p>
    <w:p w:rsidR="006B2F86" w:rsidRPr="00E71FC3" w:rsidRDefault="00E204C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083" w:rsidRDefault="00534083" w:rsidP="00E71FC3">
      <w:pPr>
        <w:spacing w:after="0" w:line="240" w:lineRule="auto"/>
      </w:pPr>
      <w:r>
        <w:separator/>
      </w:r>
    </w:p>
  </w:endnote>
  <w:endnote w:type="continuationSeparator" w:id="0">
    <w:p w:rsidR="00534083" w:rsidRDefault="005340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083" w:rsidRDefault="00534083" w:rsidP="00E71FC3">
      <w:pPr>
        <w:spacing w:after="0" w:line="240" w:lineRule="auto"/>
      </w:pPr>
      <w:r>
        <w:separator/>
      </w:r>
    </w:p>
  </w:footnote>
  <w:footnote w:type="continuationSeparator" w:id="0">
    <w:p w:rsidR="00534083" w:rsidRDefault="005340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083"/>
    <w:rsid w:val="001A7C09"/>
    <w:rsid w:val="00534083"/>
    <w:rsid w:val="00733BE7"/>
    <w:rsid w:val="00AB52E8"/>
    <w:rsid w:val="00B16D3F"/>
    <w:rsid w:val="00E204C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60A4F"/>
  <w15:chartTrackingRefBased/>
  <w15:docId w15:val="{225606C2-58AD-49FC-8EE0-C75853AE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34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2016-10-11T20:09:00Z</dcterms:created>
  <dcterms:modified xsi:type="dcterms:W3CDTF">2017-09-11T07:47:00Z</dcterms:modified>
</cp:coreProperties>
</file>