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6F69A" w14:textId="77777777" w:rsidR="00314BE7" w:rsidRDefault="00314BE7" w:rsidP="00314B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GOVELL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fl.1460)</w:t>
      </w:r>
    </w:p>
    <w:p w14:paraId="6F7F3707" w14:textId="77777777" w:rsidR="00314BE7" w:rsidRDefault="00314BE7" w:rsidP="00314B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London.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E6EF383" w14:textId="77777777" w:rsidR="00314BE7" w:rsidRDefault="00314BE7" w:rsidP="00314B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80DF0E" w14:textId="77777777" w:rsidR="00314BE7" w:rsidRDefault="00314BE7" w:rsidP="00314B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F9D64E" w14:textId="77777777" w:rsidR="00314BE7" w:rsidRDefault="00314BE7" w:rsidP="00314B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1460</w:t>
      </w:r>
      <w:r>
        <w:rPr>
          <w:rFonts w:ascii="Times New Roman" w:hAnsi="Times New Roman" w:cs="Times New Roman"/>
          <w:sz w:val="24"/>
          <w:szCs w:val="24"/>
        </w:rPr>
        <w:tab/>
        <w:t>He and William Hyde of London, gentleman(q.v.), as the executors of John</w:t>
      </w:r>
    </w:p>
    <w:p w14:paraId="569F4D58" w14:textId="77777777" w:rsidR="00314BE7" w:rsidRDefault="00314BE7" w:rsidP="00314B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Giss of London(q.v.), made a plaint of an annual rent dispute against Walter,</w:t>
      </w:r>
    </w:p>
    <w:p w14:paraId="38671A90" w14:textId="77777777" w:rsidR="00314BE7" w:rsidRDefault="00314BE7" w:rsidP="00314B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Prior of the Priory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Trewardyth</w:t>
      </w:r>
      <w:proofErr w:type="spellEnd"/>
      <w:r>
        <w:rPr>
          <w:rFonts w:ascii="Times New Roman" w:hAnsi="Times New Roman" w:cs="Times New Roman"/>
          <w:sz w:val="24"/>
          <w:szCs w:val="24"/>
        </w:rPr>
        <w:t>, Cornwall(q.v.).</w:t>
      </w:r>
    </w:p>
    <w:p w14:paraId="6672C7DF" w14:textId="77777777" w:rsidR="00314BE7" w:rsidRDefault="00314BE7" w:rsidP="00314B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596A4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https://waalt.uh.edu/index.php/IDXCP40no797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C6AB3BD" w14:textId="77777777" w:rsidR="00314BE7" w:rsidRDefault="00314BE7" w:rsidP="00314B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7E51ED" w14:textId="77777777" w:rsidR="00314BE7" w:rsidRDefault="00314BE7" w:rsidP="00314B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1992AA" w14:textId="77777777" w:rsidR="00314BE7" w:rsidRDefault="00314BE7" w:rsidP="00314B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October 2022</w:t>
      </w:r>
    </w:p>
    <w:p w14:paraId="3D346C3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4B775" w14:textId="77777777" w:rsidR="00314BE7" w:rsidRDefault="00314BE7" w:rsidP="009139A6">
      <w:r>
        <w:separator/>
      </w:r>
    </w:p>
  </w:endnote>
  <w:endnote w:type="continuationSeparator" w:id="0">
    <w:p w14:paraId="2A3BDCBF" w14:textId="77777777" w:rsidR="00314BE7" w:rsidRDefault="00314BE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3EC6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0D61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17F1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7973A" w14:textId="77777777" w:rsidR="00314BE7" w:rsidRDefault="00314BE7" w:rsidP="009139A6">
      <w:r>
        <w:separator/>
      </w:r>
    </w:p>
  </w:footnote>
  <w:footnote w:type="continuationSeparator" w:id="0">
    <w:p w14:paraId="7BBF47F4" w14:textId="77777777" w:rsidR="00314BE7" w:rsidRDefault="00314BE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071E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EE89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D60B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BE7"/>
    <w:rsid w:val="000666E0"/>
    <w:rsid w:val="002510B7"/>
    <w:rsid w:val="00314BE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AAB81"/>
  <w15:chartTrackingRefBased/>
  <w15:docId w15:val="{5D2ACB35-F9F8-417E-8D9F-787685761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14B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9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2022-10-17T11:23:00Z</dcterms:created>
  <dcterms:modified xsi:type="dcterms:W3CDTF">2022-10-17T11:24:00Z</dcterms:modified>
</cp:coreProperties>
</file>