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1B" w:rsidRDefault="0017321B" w:rsidP="0017321B">
      <w:pPr>
        <w:pStyle w:val="NoSpacing"/>
      </w:pPr>
      <w:r>
        <w:rPr>
          <w:u w:val="single"/>
        </w:rPr>
        <w:t>Roger GOSLAY</w:t>
      </w:r>
      <w:r>
        <w:t xml:space="preserve">       (d.1415)</w:t>
      </w:r>
    </w:p>
    <w:p w:rsidR="0017321B" w:rsidRDefault="0017321B" w:rsidP="0017321B">
      <w:pPr>
        <w:pStyle w:val="NoSpacing"/>
      </w:pPr>
      <w:r>
        <w:t>Chaplain.</w:t>
      </w:r>
    </w:p>
    <w:p w:rsidR="0017321B" w:rsidRDefault="0017321B" w:rsidP="0017321B">
      <w:pPr>
        <w:pStyle w:val="NoSpacing"/>
      </w:pPr>
    </w:p>
    <w:p w:rsidR="0017321B" w:rsidRDefault="0017321B" w:rsidP="0017321B">
      <w:pPr>
        <w:pStyle w:val="NoSpacing"/>
      </w:pPr>
    </w:p>
    <w:p w:rsidR="0017321B" w:rsidRDefault="0017321B" w:rsidP="0017321B">
      <w:pPr>
        <w:pStyle w:val="NoSpacing"/>
      </w:pPr>
      <w:r>
        <w:t>30 Jun.1414</w:t>
      </w:r>
      <w:r>
        <w:tab/>
        <w:t>He was instituted Vicar of Buckfastleigh, Devon.</w:t>
      </w:r>
    </w:p>
    <w:p w:rsidR="0017321B" w:rsidRDefault="0017321B" w:rsidP="0017321B">
      <w:pPr>
        <w:pStyle w:val="NoSpacing"/>
      </w:pPr>
      <w:r>
        <w:tab/>
      </w:r>
      <w:r>
        <w:tab/>
        <w:t>(Stafford Register p.152)</w:t>
      </w:r>
    </w:p>
    <w:p w:rsidR="0017321B" w:rsidRDefault="0017321B" w:rsidP="0017321B">
      <w:pPr>
        <w:pStyle w:val="NoSpacing"/>
      </w:pPr>
      <w:r>
        <w:t xml:space="preserve">  2 Dec.1415</w:t>
      </w:r>
      <w:r>
        <w:tab/>
        <w:t>Dead by.    (ibid.)</w:t>
      </w:r>
    </w:p>
    <w:p w:rsidR="0017321B" w:rsidRDefault="0017321B" w:rsidP="0017321B">
      <w:pPr>
        <w:pStyle w:val="NoSpacing"/>
      </w:pPr>
    </w:p>
    <w:p w:rsidR="0017321B" w:rsidRDefault="0017321B" w:rsidP="0017321B">
      <w:pPr>
        <w:pStyle w:val="NoSpacing"/>
      </w:pPr>
    </w:p>
    <w:p w:rsidR="0017321B" w:rsidRDefault="0017321B" w:rsidP="0017321B">
      <w:pPr>
        <w:pStyle w:val="NoSpacing"/>
      </w:pPr>
      <w:r>
        <w:t>8 July 2012</w:t>
      </w:r>
    </w:p>
    <w:p w:rsidR="00BA4020" w:rsidRPr="00186E49" w:rsidRDefault="001732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1B" w:rsidRDefault="0017321B" w:rsidP="00552EBA">
      <w:r>
        <w:separator/>
      </w:r>
    </w:p>
  </w:endnote>
  <w:endnote w:type="continuationSeparator" w:id="0">
    <w:p w:rsidR="0017321B" w:rsidRDefault="001732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321B">
      <w:rPr>
        <w:noProof/>
      </w:rPr>
      <w:t>03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1B" w:rsidRDefault="0017321B" w:rsidP="00552EBA">
      <w:r>
        <w:separator/>
      </w:r>
    </w:p>
  </w:footnote>
  <w:footnote w:type="continuationSeparator" w:id="0">
    <w:p w:rsidR="0017321B" w:rsidRDefault="001732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321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2012-09-03T20:01:00Z</dcterms:created>
  <dcterms:modified xsi:type="dcterms:W3CDTF">2012-09-03T20:01:00Z</dcterms:modified>
</cp:coreProperties>
</file>