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16792" w14:textId="77777777" w:rsidR="009C4E83" w:rsidRDefault="009C4E83" w:rsidP="009C4E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GOWLD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fl.1477)</w:t>
      </w:r>
    </w:p>
    <w:p w14:paraId="3A9F09C8" w14:textId="77777777" w:rsidR="009C4E83" w:rsidRDefault="009C4E83" w:rsidP="009C4E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Mercer.</w:t>
      </w:r>
    </w:p>
    <w:p w14:paraId="02470AE9" w14:textId="77777777" w:rsidR="009C4E83" w:rsidRDefault="009C4E83" w:rsidP="009C4E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7A4A88" w14:textId="77777777" w:rsidR="009C4E83" w:rsidRDefault="009C4E83" w:rsidP="009C4E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08A44F6" w14:textId="77777777" w:rsidR="009C4E83" w:rsidRDefault="009C4E83" w:rsidP="009C4E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Apr.1477</w:t>
      </w:r>
      <w:r>
        <w:rPr>
          <w:rFonts w:ascii="Times New Roman" w:hAnsi="Times New Roman" w:cs="Times New Roman"/>
          <w:sz w:val="24"/>
          <w:szCs w:val="24"/>
        </w:rPr>
        <w:tab/>
        <w:t xml:space="preserve">John Crowe of Waltham Holy Cross(q.v.) gifted his goods and chattels to </w:t>
      </w:r>
    </w:p>
    <w:p w14:paraId="13845E06" w14:textId="77777777" w:rsidR="009C4E83" w:rsidRDefault="009C4E83" w:rsidP="009C4E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him and William Clopton of Waltham Holy Cross(q.v.).</w:t>
      </w:r>
    </w:p>
    <w:p w14:paraId="5817B8B0" w14:textId="77777777" w:rsidR="009C4E83" w:rsidRDefault="009C4E83" w:rsidP="009C4E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(C.C.R. 1476-85 p.108)</w:t>
      </w:r>
    </w:p>
    <w:p w14:paraId="21150DBC" w14:textId="77777777" w:rsidR="009C4E83" w:rsidRDefault="009C4E83" w:rsidP="009C4E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BC97F3" w14:textId="77777777" w:rsidR="009C4E83" w:rsidRDefault="009C4E83" w:rsidP="009C4E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1E1706" w14:textId="77777777" w:rsidR="009C4E83" w:rsidRDefault="009C4E83" w:rsidP="009C4E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November 2021</w:t>
      </w:r>
    </w:p>
    <w:p w14:paraId="0808701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C2C4E" w14:textId="77777777" w:rsidR="009C4E83" w:rsidRDefault="009C4E83" w:rsidP="009139A6">
      <w:r>
        <w:separator/>
      </w:r>
    </w:p>
  </w:endnote>
  <w:endnote w:type="continuationSeparator" w:id="0">
    <w:p w14:paraId="28CB6EA6" w14:textId="77777777" w:rsidR="009C4E83" w:rsidRDefault="009C4E8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9170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13DE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434D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FB8E1" w14:textId="77777777" w:rsidR="009C4E83" w:rsidRDefault="009C4E83" w:rsidP="009139A6">
      <w:r>
        <w:separator/>
      </w:r>
    </w:p>
  </w:footnote>
  <w:footnote w:type="continuationSeparator" w:id="0">
    <w:p w14:paraId="43FEA3EC" w14:textId="77777777" w:rsidR="009C4E83" w:rsidRDefault="009C4E8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0363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0F3D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94F9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E83"/>
    <w:rsid w:val="000666E0"/>
    <w:rsid w:val="002510B7"/>
    <w:rsid w:val="005C130B"/>
    <w:rsid w:val="00826F5C"/>
    <w:rsid w:val="009139A6"/>
    <w:rsid w:val="009448BB"/>
    <w:rsid w:val="009C4E83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471037"/>
  <w15:chartTrackingRefBased/>
  <w15:docId w15:val="{2E12B969-6C73-49E2-B56C-3B195534C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2021-11-26T12:07:00Z</dcterms:created>
  <dcterms:modified xsi:type="dcterms:W3CDTF">2021-11-26T12:08:00Z</dcterms:modified>
</cp:coreProperties>
</file>