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28" w:rsidRDefault="00376F28" w:rsidP="00376F28">
      <w:pPr>
        <w:pStyle w:val="NoSpacing"/>
      </w:pPr>
      <w:r>
        <w:rPr>
          <w:u w:val="single"/>
        </w:rPr>
        <w:t>John GROUGHT</w:t>
      </w:r>
      <w:r>
        <w:t xml:space="preserve">     (fl.1461)</w:t>
      </w:r>
    </w:p>
    <w:p w:rsidR="00376F28" w:rsidRDefault="00376F28" w:rsidP="00376F28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 xml:space="preserve">. </w:t>
      </w:r>
      <w:proofErr w:type="gramStart"/>
      <w:r>
        <w:t>Fuller.</w:t>
      </w:r>
      <w:proofErr w:type="gramEnd"/>
    </w:p>
    <w:p w:rsidR="00376F28" w:rsidRDefault="00376F28" w:rsidP="00376F28">
      <w:pPr>
        <w:pStyle w:val="NoSpacing"/>
      </w:pPr>
    </w:p>
    <w:p w:rsidR="00376F28" w:rsidRDefault="00376F28" w:rsidP="00376F28">
      <w:pPr>
        <w:pStyle w:val="NoSpacing"/>
      </w:pPr>
    </w:p>
    <w:p w:rsidR="00376F28" w:rsidRDefault="00376F28" w:rsidP="00376F28">
      <w:pPr>
        <w:pStyle w:val="NoSpacing"/>
      </w:pPr>
      <w:r>
        <w:t>14 May1461</w:t>
      </w:r>
      <w:r>
        <w:tab/>
        <w:t xml:space="preserve">He was one of those to whom William </w:t>
      </w:r>
      <w:proofErr w:type="spellStart"/>
      <w:r>
        <w:t>Basse</w:t>
      </w:r>
      <w:proofErr w:type="spellEnd"/>
      <w:r>
        <w:t xml:space="preserve"> of </w:t>
      </w:r>
      <w:proofErr w:type="gramStart"/>
      <w:r>
        <w:t>Bury(</w:t>
      </w:r>
      <w:proofErr w:type="gramEnd"/>
      <w:r>
        <w:t>q.v.) sold a</w:t>
      </w:r>
    </w:p>
    <w:p w:rsidR="00376F28" w:rsidRDefault="00376F28" w:rsidP="00376F28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grange with an adjacent garden in the suburbs of Bury </w:t>
      </w:r>
      <w:proofErr w:type="spellStart"/>
      <w:r>
        <w:t>St.Edmunds</w:t>
      </w:r>
      <w:proofErr w:type="spellEnd"/>
      <w:r>
        <w:t>.</w:t>
      </w:r>
    </w:p>
    <w:p w:rsidR="00376F28" w:rsidRDefault="00376F28" w:rsidP="00376F28">
      <w:pPr>
        <w:pStyle w:val="NoSpacing"/>
        <w:ind w:left="1440"/>
      </w:pPr>
      <w:r>
        <w:t>(</w:t>
      </w:r>
      <w:hyperlink r:id="rId7" w:history="1">
        <w:r w:rsidRPr="00EA3FD4">
          <w:rPr>
            <w:rStyle w:val="Hyperlink"/>
          </w:rPr>
          <w:t>www.nationalarchives.gov.uk/a2a ref.EL13/12/5</w:t>
        </w:r>
      </w:hyperlink>
      <w:r>
        <w:t>)</w:t>
      </w:r>
    </w:p>
    <w:p w:rsidR="00376F28" w:rsidRDefault="00376F28" w:rsidP="00376F28">
      <w:pPr>
        <w:pStyle w:val="NoSpacing"/>
      </w:pPr>
    </w:p>
    <w:p w:rsidR="00376F28" w:rsidRDefault="00376F28" w:rsidP="00376F28">
      <w:pPr>
        <w:pStyle w:val="NoSpacing"/>
      </w:pPr>
    </w:p>
    <w:p w:rsidR="00376F28" w:rsidRDefault="00376F28" w:rsidP="00376F28">
      <w:pPr>
        <w:pStyle w:val="NoSpacing"/>
      </w:pPr>
      <w:r>
        <w:t>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F28" w:rsidRDefault="00376F28" w:rsidP="00920DE3">
      <w:pPr>
        <w:spacing w:after="0" w:line="240" w:lineRule="auto"/>
      </w:pPr>
      <w:r>
        <w:separator/>
      </w:r>
    </w:p>
  </w:endnote>
  <w:endnote w:type="continuationSeparator" w:id="0">
    <w:p w:rsidR="00376F28" w:rsidRDefault="00376F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F28" w:rsidRDefault="00376F28" w:rsidP="00920DE3">
      <w:pPr>
        <w:spacing w:after="0" w:line="240" w:lineRule="auto"/>
      </w:pPr>
      <w:r>
        <w:separator/>
      </w:r>
    </w:p>
  </w:footnote>
  <w:footnote w:type="continuationSeparator" w:id="0">
    <w:p w:rsidR="00376F28" w:rsidRDefault="00376F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F28"/>
    <w:rsid w:val="00120749"/>
    <w:rsid w:val="00376F2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6F28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76F28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EL13/12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2014-07-16T20:15:00Z</dcterms:created>
  <dcterms:modified xsi:type="dcterms:W3CDTF">2014-07-16T20:16:00Z</dcterms:modified>
</cp:coreProperties>
</file>