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56231" w14:textId="77777777" w:rsidR="008A2A02" w:rsidRDefault="008A2A02" w:rsidP="008A2A02">
      <w:pPr>
        <w:pStyle w:val="NoSpacing"/>
        <w:ind w:left="1440" w:hanging="1440"/>
      </w:pPr>
      <w:r>
        <w:rPr>
          <w:u w:val="single"/>
        </w:rPr>
        <w:t>Elizabeth GRONGER</w:t>
      </w:r>
      <w:r>
        <w:t xml:space="preserve">        (fl.1442)</w:t>
      </w:r>
    </w:p>
    <w:p w14:paraId="4EC4CEC9" w14:textId="77777777" w:rsidR="008A2A02" w:rsidRDefault="008A2A02" w:rsidP="008A2A02">
      <w:pPr>
        <w:pStyle w:val="NoSpacing"/>
        <w:ind w:left="1440" w:hanging="1440"/>
      </w:pPr>
    </w:p>
    <w:p w14:paraId="6F3DDED1" w14:textId="77777777" w:rsidR="008A2A02" w:rsidRDefault="008A2A02" w:rsidP="008A2A02">
      <w:pPr>
        <w:pStyle w:val="NoSpacing"/>
        <w:ind w:left="1440" w:hanging="1440"/>
      </w:pPr>
    </w:p>
    <w:p w14:paraId="3399E40C" w14:textId="77777777" w:rsidR="008A2A02" w:rsidRDefault="008A2A02" w:rsidP="008A2A02">
      <w:pPr>
        <w:pStyle w:val="NoSpacing"/>
        <w:ind w:left="1440" w:hanging="1440"/>
      </w:pPr>
      <w:r>
        <w:t xml:space="preserve">Son:   William, of Wickham </w:t>
      </w:r>
      <w:proofErr w:type="spellStart"/>
      <w:r>
        <w:t>Skeith</w:t>
      </w:r>
      <w:proofErr w:type="spellEnd"/>
      <w:r>
        <w:t>, Suffolk(q.v.).   (“Sudbury Wills vol.1 pp.83-4)</w:t>
      </w:r>
    </w:p>
    <w:p w14:paraId="31CE7E65" w14:textId="77777777" w:rsidR="008A2A02" w:rsidRDefault="008A2A02" w:rsidP="008A2A02">
      <w:pPr>
        <w:pStyle w:val="NoSpacing"/>
        <w:ind w:left="1440" w:hanging="1440"/>
      </w:pPr>
    </w:p>
    <w:p w14:paraId="59D3C0F5" w14:textId="77777777" w:rsidR="008A2A02" w:rsidRDefault="008A2A02" w:rsidP="008A2A02">
      <w:pPr>
        <w:pStyle w:val="NoSpacing"/>
        <w:ind w:left="1440" w:hanging="1440"/>
      </w:pPr>
    </w:p>
    <w:p w14:paraId="2B9E4FCC" w14:textId="77777777" w:rsidR="008A2A02" w:rsidRDefault="008A2A02" w:rsidP="008A2A02">
      <w:pPr>
        <w:pStyle w:val="NoSpacing"/>
        <w:ind w:left="1440" w:hanging="1440"/>
      </w:pPr>
      <w:r>
        <w:t xml:space="preserve">  8 Nov.1442</w:t>
      </w:r>
      <w:r>
        <w:tab/>
        <w:t>William bequeathed her all the necessities of life, to be provided by</w:t>
      </w:r>
    </w:p>
    <w:p w14:paraId="736801F3" w14:textId="77777777" w:rsidR="008A2A02" w:rsidRDefault="008A2A02" w:rsidP="008A2A02">
      <w:pPr>
        <w:pStyle w:val="NoSpacing"/>
        <w:ind w:left="1440" w:hanging="1440"/>
      </w:pPr>
      <w:r>
        <w:tab/>
        <w:t>William’s wife, Joan(q.v.), and all the profits from lands he bequeathed</w:t>
      </w:r>
    </w:p>
    <w:p w14:paraId="781FB3FF" w14:textId="77777777" w:rsidR="008A2A02" w:rsidRDefault="008A2A02" w:rsidP="008A2A02">
      <w:pPr>
        <w:pStyle w:val="NoSpacing"/>
        <w:ind w:left="1440" w:hanging="1440"/>
      </w:pPr>
      <w:r>
        <w:tab/>
        <w:t>to his daughter, Margaret(q.v.), until Margaret became 15.  (ibid.)</w:t>
      </w:r>
    </w:p>
    <w:p w14:paraId="73492D0D" w14:textId="77777777" w:rsidR="008A2A02" w:rsidRDefault="008A2A02" w:rsidP="008A2A02">
      <w:pPr>
        <w:pStyle w:val="NoSpacing"/>
        <w:ind w:left="1440" w:hanging="1440"/>
      </w:pPr>
    </w:p>
    <w:p w14:paraId="59524FD2" w14:textId="77777777" w:rsidR="008A2A02" w:rsidRDefault="008A2A02" w:rsidP="008A2A02">
      <w:pPr>
        <w:pStyle w:val="NoSpacing"/>
        <w:ind w:left="1440" w:hanging="1440"/>
      </w:pPr>
    </w:p>
    <w:p w14:paraId="45CD0E1F" w14:textId="77777777" w:rsidR="008A2A02" w:rsidRDefault="008A2A02" w:rsidP="008A2A02">
      <w:pPr>
        <w:pStyle w:val="NoSpacing"/>
        <w:ind w:left="1440" w:hanging="1440"/>
      </w:pPr>
      <w:r>
        <w:t>10 January 2020</w:t>
      </w:r>
    </w:p>
    <w:p w14:paraId="4AB02872" w14:textId="77777777" w:rsidR="006B2F86" w:rsidRPr="00E71FC3" w:rsidRDefault="008A2A0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FB99D" w14:textId="77777777" w:rsidR="008A2A02" w:rsidRDefault="008A2A02" w:rsidP="00E71FC3">
      <w:pPr>
        <w:spacing w:after="0" w:line="240" w:lineRule="auto"/>
      </w:pPr>
      <w:r>
        <w:separator/>
      </w:r>
    </w:p>
  </w:endnote>
  <w:endnote w:type="continuationSeparator" w:id="0">
    <w:p w14:paraId="77EC47EC" w14:textId="77777777" w:rsidR="008A2A02" w:rsidRDefault="008A2A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5C2F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C7467" w14:textId="77777777" w:rsidR="008A2A02" w:rsidRDefault="008A2A02" w:rsidP="00E71FC3">
      <w:pPr>
        <w:spacing w:after="0" w:line="240" w:lineRule="auto"/>
      </w:pPr>
      <w:r>
        <w:separator/>
      </w:r>
    </w:p>
  </w:footnote>
  <w:footnote w:type="continuationSeparator" w:id="0">
    <w:p w14:paraId="2EB47411" w14:textId="77777777" w:rsidR="008A2A02" w:rsidRDefault="008A2A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A02"/>
    <w:rsid w:val="001A7C09"/>
    <w:rsid w:val="00577BD5"/>
    <w:rsid w:val="00656CBA"/>
    <w:rsid w:val="006A1F77"/>
    <w:rsid w:val="00733BE7"/>
    <w:rsid w:val="008A2A0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72C74"/>
  <w15:chartTrackingRefBased/>
  <w15:docId w15:val="{CD6A0D77-51EA-4E1F-9518-1FF889EC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2020-02-19T20:35:00Z</dcterms:created>
  <dcterms:modified xsi:type="dcterms:W3CDTF">2020-02-19T20:35:00Z</dcterms:modified>
</cp:coreProperties>
</file>