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33F73" w:rsidP="00C009D8">
      <w:pPr>
        <w:pStyle w:val="NoSpacing"/>
      </w:pPr>
      <w:r>
        <w:rPr>
          <w:u w:val="single"/>
        </w:rPr>
        <w:t>Stephen GROVE</w:t>
      </w:r>
      <w:r>
        <w:t xml:space="preserve">      (d.1450-1)</w:t>
      </w:r>
    </w:p>
    <w:p w:rsidR="006241B8" w:rsidRDefault="006241B8" w:rsidP="00C009D8">
      <w:pPr>
        <w:pStyle w:val="NoSpacing"/>
      </w:pPr>
      <w:r>
        <w:t>of Kent.</w:t>
      </w:r>
      <w:bookmarkStart w:id="0" w:name="_GoBack"/>
      <w:bookmarkEnd w:id="0"/>
    </w:p>
    <w:p w:rsidR="00533F73" w:rsidRDefault="00533F73" w:rsidP="00C009D8">
      <w:pPr>
        <w:pStyle w:val="NoSpacing"/>
      </w:pPr>
    </w:p>
    <w:p w:rsidR="00533F73" w:rsidRDefault="00533F73" w:rsidP="00C009D8">
      <w:pPr>
        <w:pStyle w:val="NoSpacing"/>
      </w:pPr>
    </w:p>
    <w:p w:rsidR="00533F73" w:rsidRDefault="00533F73" w:rsidP="00C009D8">
      <w:pPr>
        <w:pStyle w:val="NoSpacing"/>
      </w:pPr>
      <w:r>
        <w:t xml:space="preserve">= </w:t>
      </w:r>
      <w:proofErr w:type="gramStart"/>
      <w:r>
        <w:t>Margaret(</w:t>
      </w:r>
      <w:proofErr w:type="gramEnd"/>
      <w:r>
        <w:t>q.v.).</w:t>
      </w:r>
    </w:p>
    <w:p w:rsidR="00533F73" w:rsidRDefault="00533F73" w:rsidP="00C009D8">
      <w:pPr>
        <w:pStyle w:val="NoSpacing"/>
      </w:pPr>
      <w:r>
        <w:t>(</w:t>
      </w:r>
      <w:hyperlink r:id="rId7" w:history="1">
        <w:r>
          <w:rPr>
            <w:rStyle w:val="Hyperlink"/>
          </w:rPr>
          <w:t>http://www.kentarchaeology.org.uk/Research/Libr/Wills/Bk57/page%2017.htm</w:t>
        </w:r>
      </w:hyperlink>
      <w:r>
        <w:t>)</w:t>
      </w:r>
    </w:p>
    <w:p w:rsidR="00533F73" w:rsidRDefault="00533F73" w:rsidP="00C009D8">
      <w:pPr>
        <w:pStyle w:val="NoSpacing"/>
      </w:pPr>
      <w:r>
        <w:t xml:space="preserve">Children:  </w:t>
      </w:r>
      <w:proofErr w:type="gramStart"/>
      <w:r>
        <w:t>Thomas(</w:t>
      </w:r>
      <w:proofErr w:type="gramEnd"/>
      <w:r>
        <w:t xml:space="preserve">q.v.) and Anne.   </w:t>
      </w:r>
      <w:proofErr w:type="gramStart"/>
      <w:r>
        <w:t>(ibid.)</w:t>
      </w:r>
      <w:proofErr w:type="gramEnd"/>
    </w:p>
    <w:p w:rsidR="00533F73" w:rsidRDefault="00533F73" w:rsidP="00C009D8">
      <w:pPr>
        <w:pStyle w:val="NoSpacing"/>
      </w:pPr>
    </w:p>
    <w:p w:rsidR="00533F73" w:rsidRDefault="00533F73" w:rsidP="00C009D8">
      <w:pPr>
        <w:pStyle w:val="NoSpacing"/>
      </w:pPr>
    </w:p>
    <w:p w:rsidR="00533F73" w:rsidRDefault="00533F73" w:rsidP="00C009D8">
      <w:pPr>
        <w:pStyle w:val="NoSpacing"/>
      </w:pPr>
      <w:r>
        <w:t>13 Jul.1450</w:t>
      </w:r>
      <w:r>
        <w:tab/>
        <w:t>He made his Will, in which he asked to be buried in the Priory of</w:t>
      </w:r>
    </w:p>
    <w:p w:rsidR="00533F73" w:rsidRDefault="00533F73" w:rsidP="00C009D8">
      <w:pPr>
        <w:pStyle w:val="NoSpacing"/>
      </w:pPr>
      <w:r>
        <w:tab/>
      </w:r>
      <w:r>
        <w:tab/>
      </w:r>
      <w:proofErr w:type="spellStart"/>
      <w:r>
        <w:t>St.Bartholomew</w:t>
      </w:r>
      <w:proofErr w:type="spellEnd"/>
      <w:r>
        <w:t xml:space="preserve"> next West Smithfield, London, and left lands etc. to</w:t>
      </w:r>
    </w:p>
    <w:p w:rsidR="00533F73" w:rsidRDefault="00533F73" w:rsidP="00C009D8">
      <w:pPr>
        <w:pStyle w:val="NoSpacing"/>
      </w:pPr>
      <w:r>
        <w:tab/>
      </w:r>
      <w:r>
        <w:tab/>
      </w:r>
      <w:proofErr w:type="gramStart"/>
      <w:r>
        <w:t>Margaret and Thomas.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533F73" w:rsidRDefault="00533F73" w:rsidP="00C009D8">
      <w:pPr>
        <w:pStyle w:val="NoSpacing"/>
      </w:pPr>
      <w:r>
        <w:t>18 Jul.1450</w:t>
      </w:r>
      <w:r>
        <w:tab/>
        <w:t xml:space="preserve">His Will was proved.   </w:t>
      </w:r>
      <w:proofErr w:type="gramStart"/>
      <w:r>
        <w:t>(ibid.)</w:t>
      </w:r>
      <w:proofErr w:type="gramEnd"/>
    </w:p>
    <w:p w:rsidR="00533F73" w:rsidRDefault="00533F73" w:rsidP="00C009D8">
      <w:pPr>
        <w:pStyle w:val="NoSpacing"/>
      </w:pPr>
    </w:p>
    <w:p w:rsidR="00533F73" w:rsidRDefault="00533F73" w:rsidP="00C009D8">
      <w:pPr>
        <w:pStyle w:val="NoSpacing"/>
      </w:pPr>
    </w:p>
    <w:p w:rsidR="00533F73" w:rsidRDefault="00533F73" w:rsidP="00C009D8">
      <w:pPr>
        <w:pStyle w:val="NoSpacing"/>
      </w:pPr>
      <w:r>
        <w:t xml:space="preserve">Executors:   Margaret, Thomas </w:t>
      </w:r>
      <w:proofErr w:type="spellStart"/>
      <w:proofErr w:type="gramStart"/>
      <w:r>
        <w:t>Levesham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Stevenys</w:t>
      </w:r>
      <w:proofErr w:type="spellEnd"/>
      <w:r>
        <w:t xml:space="preserve">(q.v.).  </w:t>
      </w:r>
      <w:proofErr w:type="gramStart"/>
      <w:r>
        <w:t>(ibid.)</w:t>
      </w:r>
      <w:proofErr w:type="gramEnd"/>
    </w:p>
    <w:p w:rsidR="00533F73" w:rsidRDefault="00533F73" w:rsidP="00C009D8">
      <w:pPr>
        <w:pStyle w:val="NoSpacing"/>
      </w:pPr>
      <w:r>
        <w:t xml:space="preserve">Witnesses:   John </w:t>
      </w:r>
      <w:proofErr w:type="spellStart"/>
      <w:proofErr w:type="gramStart"/>
      <w:r>
        <w:t>Venys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Bispecham</w:t>
      </w:r>
      <w:proofErr w:type="spellEnd"/>
      <w:r>
        <w:t xml:space="preserve">(q.v.), John </w:t>
      </w:r>
      <w:proofErr w:type="spellStart"/>
      <w:r>
        <w:t>Hawkeslowe</w:t>
      </w:r>
      <w:proofErr w:type="spellEnd"/>
      <w:r>
        <w:t>(q.v.) and</w:t>
      </w:r>
    </w:p>
    <w:p w:rsidR="00533F73" w:rsidRDefault="00533F73" w:rsidP="00C009D8">
      <w:pPr>
        <w:pStyle w:val="NoSpacing"/>
      </w:pPr>
      <w:r>
        <w:tab/>
      </w:r>
      <w:r>
        <w:tab/>
        <w:t xml:space="preserve">Alice </w:t>
      </w:r>
      <w:proofErr w:type="gramStart"/>
      <w:r>
        <w:t>Derby(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241B8" w:rsidRDefault="006241B8" w:rsidP="00C009D8">
      <w:pPr>
        <w:pStyle w:val="NoSpacing"/>
      </w:pPr>
    </w:p>
    <w:p w:rsidR="006241B8" w:rsidRDefault="006241B8" w:rsidP="00C009D8">
      <w:pPr>
        <w:pStyle w:val="NoSpacing"/>
      </w:pPr>
      <w:r>
        <w:t xml:space="preserve">At the time of his death he held lands and tenements in Kent, including a </w:t>
      </w:r>
      <w:proofErr w:type="spellStart"/>
      <w:r>
        <w:t>messuage</w:t>
      </w:r>
      <w:proofErr w:type="spellEnd"/>
      <w:r>
        <w:t xml:space="preserve"> in Rye and a marsh called </w:t>
      </w:r>
      <w:proofErr w:type="spellStart"/>
      <w:r>
        <w:t>Ebbeney</w:t>
      </w:r>
      <w:proofErr w:type="spellEnd"/>
      <w:r>
        <w:t xml:space="preserve"> and lands in </w:t>
      </w:r>
      <w:proofErr w:type="spellStart"/>
      <w:r>
        <w:t>Ivechurch</w:t>
      </w:r>
      <w:proofErr w:type="spellEnd"/>
      <w:r>
        <w:t xml:space="preserve">, </w:t>
      </w:r>
      <w:proofErr w:type="spellStart"/>
      <w:r>
        <w:t>Brenset</w:t>
      </w:r>
      <w:proofErr w:type="spellEnd"/>
      <w:r>
        <w:t xml:space="preserve"> and </w:t>
      </w:r>
      <w:proofErr w:type="spellStart"/>
      <w:r>
        <w:t>St.Lawrence</w:t>
      </w:r>
      <w:proofErr w:type="spellEnd"/>
      <w:r>
        <w:t xml:space="preserve"> of Romney.</w:t>
      </w:r>
    </w:p>
    <w:p w:rsidR="006241B8" w:rsidRDefault="006241B8" w:rsidP="00C009D8">
      <w:pPr>
        <w:pStyle w:val="NoSpacing"/>
      </w:pPr>
      <w:proofErr w:type="gramStart"/>
      <w:r>
        <w:t>(ibid.)</w:t>
      </w:r>
      <w:proofErr w:type="gramEnd"/>
    </w:p>
    <w:p w:rsidR="006241B8" w:rsidRDefault="006241B8" w:rsidP="00C009D8">
      <w:pPr>
        <w:pStyle w:val="NoSpacing"/>
      </w:pPr>
    </w:p>
    <w:p w:rsidR="006241B8" w:rsidRDefault="006241B8" w:rsidP="00C009D8">
      <w:pPr>
        <w:pStyle w:val="NoSpacing"/>
      </w:pPr>
    </w:p>
    <w:p w:rsidR="006241B8" w:rsidRPr="006241B8" w:rsidRDefault="006241B8" w:rsidP="00C009D8">
      <w:pPr>
        <w:pStyle w:val="NoSpacing"/>
      </w:pPr>
      <w:r>
        <w:t>5 October 2013</w:t>
      </w:r>
    </w:p>
    <w:sectPr w:rsidR="006241B8" w:rsidRPr="006241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F73" w:rsidRDefault="00533F73" w:rsidP="00920DE3">
      <w:pPr>
        <w:spacing w:after="0" w:line="240" w:lineRule="auto"/>
      </w:pPr>
      <w:r>
        <w:separator/>
      </w:r>
    </w:p>
  </w:endnote>
  <w:endnote w:type="continuationSeparator" w:id="0">
    <w:p w:rsidR="00533F73" w:rsidRDefault="00533F7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F73" w:rsidRDefault="00533F73" w:rsidP="00920DE3">
      <w:pPr>
        <w:spacing w:after="0" w:line="240" w:lineRule="auto"/>
      </w:pPr>
      <w:r>
        <w:separator/>
      </w:r>
    </w:p>
  </w:footnote>
  <w:footnote w:type="continuationSeparator" w:id="0">
    <w:p w:rsidR="00533F73" w:rsidRDefault="00533F7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73"/>
    <w:rsid w:val="00120749"/>
    <w:rsid w:val="00533F73"/>
    <w:rsid w:val="006241B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33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33F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57/page%2017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2013-10-05T12:07:00Z</dcterms:created>
  <dcterms:modified xsi:type="dcterms:W3CDTF">2013-10-05T12:22:00Z</dcterms:modified>
</cp:coreProperties>
</file>