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8FF" w:rsidRDefault="009A68FF" w:rsidP="009A68FF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Robert HAGHE</w:t>
      </w:r>
      <w:r>
        <w:rPr>
          <w:rStyle w:val="SubtleEmphasis"/>
          <w:i w:val="0"/>
          <w:iCs w:val="0"/>
          <w:color w:val="auto"/>
        </w:rPr>
        <w:t xml:space="preserve">       (fl.1430)</w:t>
      </w:r>
    </w:p>
    <w:p w:rsidR="009A68FF" w:rsidRDefault="009A68FF" w:rsidP="009A68FF">
      <w:pPr>
        <w:pStyle w:val="NoSpacing"/>
        <w:rPr>
          <w:rStyle w:val="SubtleEmphasis"/>
          <w:i w:val="0"/>
          <w:iCs w:val="0"/>
          <w:color w:val="auto"/>
        </w:rPr>
      </w:pPr>
    </w:p>
    <w:p w:rsidR="009A68FF" w:rsidRDefault="009A68FF" w:rsidP="009A68FF">
      <w:pPr>
        <w:pStyle w:val="NoSpacing"/>
        <w:rPr>
          <w:rStyle w:val="SubtleEmphasis"/>
          <w:i w:val="0"/>
          <w:iCs w:val="0"/>
          <w:color w:val="auto"/>
        </w:rPr>
      </w:pPr>
    </w:p>
    <w:p w:rsidR="009A68FF" w:rsidRDefault="009A68FF" w:rsidP="009A68FF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19 May1430</w:t>
      </w:r>
      <w:r>
        <w:rPr>
          <w:rStyle w:val="SubtleEmphasis"/>
          <w:i w:val="0"/>
          <w:iCs w:val="0"/>
          <w:color w:val="auto"/>
        </w:rPr>
        <w:tab/>
        <w:t>He was a witness when John Stanton(q.v.) granted all of his lands,</w:t>
      </w:r>
    </w:p>
    <w:p w:rsidR="009A68FF" w:rsidRDefault="009A68FF" w:rsidP="009A68FF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</w:r>
      <w:r>
        <w:rPr>
          <w:rStyle w:val="SubtleEmphasis"/>
          <w:i w:val="0"/>
          <w:iCs w:val="0"/>
          <w:color w:val="auto"/>
        </w:rPr>
        <w:tab/>
        <w:t xml:space="preserve">tenements etc. in Woolley, West Riding of Yorkshire to Richard </w:t>
      </w:r>
    </w:p>
    <w:p w:rsidR="009A68FF" w:rsidRPr="00DF2750" w:rsidRDefault="009A68FF" w:rsidP="009A68FF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</w:r>
      <w:r>
        <w:rPr>
          <w:rStyle w:val="SubtleEmphasis"/>
          <w:i w:val="0"/>
          <w:iCs w:val="0"/>
          <w:color w:val="auto"/>
        </w:rPr>
        <w:tab/>
        <w:t xml:space="preserve">Oxspryng(q.v.) and others.  At Woolley.    </w:t>
      </w:r>
    </w:p>
    <w:p w:rsidR="009A68FF" w:rsidRDefault="009A68FF" w:rsidP="009A68FF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</w:r>
      <w:r>
        <w:rPr>
          <w:rStyle w:val="SubtleEmphasis"/>
          <w:i w:val="0"/>
          <w:iCs w:val="0"/>
          <w:color w:val="auto"/>
        </w:rPr>
        <w:tab/>
        <w:t>(Yorkshire Deeds vol. VIII p.170)</w:t>
      </w:r>
    </w:p>
    <w:p w:rsidR="009A68FF" w:rsidRDefault="009A68FF" w:rsidP="009A68FF">
      <w:pPr>
        <w:pStyle w:val="NoSpacing"/>
        <w:rPr>
          <w:rStyle w:val="SubtleEmphasis"/>
          <w:i w:val="0"/>
          <w:iCs w:val="0"/>
          <w:color w:val="auto"/>
        </w:rPr>
      </w:pPr>
    </w:p>
    <w:p w:rsidR="009A68FF" w:rsidRDefault="009A68FF" w:rsidP="009A68FF">
      <w:pPr>
        <w:pStyle w:val="NoSpacing"/>
        <w:rPr>
          <w:rStyle w:val="SubtleEmphasis"/>
          <w:i w:val="0"/>
          <w:iCs w:val="0"/>
          <w:color w:val="auto"/>
        </w:rPr>
      </w:pPr>
    </w:p>
    <w:p w:rsidR="009A68FF" w:rsidRDefault="009A68FF" w:rsidP="009A68FF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12 December 2012</w:t>
      </w:r>
    </w:p>
    <w:p w:rsidR="00BA4020" w:rsidRPr="00186E49" w:rsidRDefault="009A68F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8FF" w:rsidRDefault="009A68FF" w:rsidP="00552EBA">
      <w:r>
        <w:separator/>
      </w:r>
    </w:p>
  </w:endnote>
  <w:endnote w:type="continuationSeparator" w:id="0">
    <w:p w:rsidR="009A68FF" w:rsidRDefault="009A68F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A68FF">
      <w:rPr>
        <w:noProof/>
      </w:rPr>
      <w:t>05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8FF" w:rsidRDefault="009A68FF" w:rsidP="00552EBA">
      <w:r>
        <w:separator/>
      </w:r>
    </w:p>
  </w:footnote>
  <w:footnote w:type="continuationSeparator" w:id="0">
    <w:p w:rsidR="009A68FF" w:rsidRDefault="009A68F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A68FF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9A68FF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9A68FF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2013-01-05T21:54:00Z</dcterms:created>
  <dcterms:modified xsi:type="dcterms:W3CDTF">2013-01-05T21:54:00Z</dcterms:modified>
</cp:coreProperties>
</file>