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A28B" w14:textId="77777777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HADLEE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fl.1401)</w:t>
      </w:r>
    </w:p>
    <w:p w14:paraId="6C259A3E" w14:textId="77777777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London. Alderman of </w:t>
      </w:r>
      <w:proofErr w:type="spellStart"/>
      <w:proofErr w:type="gramStart"/>
      <w:r>
        <w:rPr>
          <w:rStyle w:val="Hyperlink"/>
          <w:color w:val="auto"/>
          <w:u w:val="none"/>
        </w:rPr>
        <w:t>St.Olave</w:t>
      </w:r>
      <w:proofErr w:type="spellEnd"/>
      <w:proofErr w:type="gramEnd"/>
      <w:r>
        <w:rPr>
          <w:rStyle w:val="Hyperlink"/>
          <w:color w:val="auto"/>
          <w:u w:val="none"/>
        </w:rPr>
        <w:t xml:space="preserve"> by the Tower,</w:t>
      </w:r>
    </w:p>
    <w:p w14:paraId="799B1E27" w14:textId="77777777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4EE0B215" w14:textId="7B20ED76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14:paraId="50EB58E8" w14:textId="77777777" w:rsidR="00130757" w:rsidRDefault="00130757" w:rsidP="00130757">
      <w:pPr>
        <w:pStyle w:val="NoSpacing"/>
      </w:pPr>
      <w:r>
        <w:t>13 Oct.1399</w:t>
      </w:r>
      <w:r>
        <w:tab/>
        <w:t xml:space="preserve">He was present when Thomas </w:t>
      </w:r>
      <w:proofErr w:type="spellStart"/>
      <w:r>
        <w:t>Knolles</w:t>
      </w:r>
      <w:proofErr w:type="spellEnd"/>
      <w:r>
        <w:t>(q.v.) was elected Mayor.</w:t>
      </w:r>
    </w:p>
    <w:p w14:paraId="3942C0CD" w14:textId="2D73F615" w:rsidR="00130757" w:rsidRDefault="00130757" w:rsidP="00130757">
      <w:pPr>
        <w:pStyle w:val="NoSpacing"/>
      </w:pPr>
      <w:r>
        <w:tab/>
      </w:r>
      <w:r>
        <w:tab/>
        <w:t xml:space="preserve">(“Calendar of Letter-Books of the City of London: I” folio </w:t>
      </w:r>
      <w:proofErr w:type="spellStart"/>
      <w:r>
        <w:t>i</w:t>
      </w:r>
      <w:proofErr w:type="spellEnd"/>
      <w:r>
        <w:t>)</w:t>
      </w:r>
    </w:p>
    <w:p w14:paraId="22EEDEBF" w14:textId="77777777" w:rsidR="00130757" w:rsidRDefault="00130757" w:rsidP="00130757">
      <w:pPr>
        <w:pStyle w:val="NoSpacing"/>
      </w:pPr>
      <w:r>
        <w:t>21 Sep.1400</w:t>
      </w:r>
      <w:r>
        <w:tab/>
        <w:t xml:space="preserve">He was present when John </w:t>
      </w:r>
      <w:proofErr w:type="spellStart"/>
      <w:r>
        <w:t>Wakelee</w:t>
      </w:r>
      <w:proofErr w:type="spellEnd"/>
      <w:r>
        <w:t xml:space="preserve">(q.v.) and William </w:t>
      </w:r>
      <w:proofErr w:type="spellStart"/>
      <w:r>
        <w:t>Evote</w:t>
      </w:r>
      <w:proofErr w:type="spellEnd"/>
      <w:r>
        <w:t>(q.v.) were elected</w:t>
      </w:r>
    </w:p>
    <w:p w14:paraId="40E41051" w14:textId="77777777" w:rsidR="00130757" w:rsidRDefault="00130757" w:rsidP="00130757">
      <w:pPr>
        <w:pStyle w:val="NoSpacing"/>
      </w:pPr>
      <w:r>
        <w:tab/>
      </w:r>
      <w:r>
        <w:tab/>
        <w:t>Sheriffs.</w:t>
      </w:r>
    </w:p>
    <w:p w14:paraId="54B44604" w14:textId="0852BF7B" w:rsidR="00130757" w:rsidRDefault="00130757" w:rsidP="00130757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(“Calendar of Letter- Books of the City of London: I” folio vi b)</w:t>
      </w:r>
    </w:p>
    <w:p w14:paraId="43B942FB" w14:textId="182E97B9" w:rsidR="00130757" w:rsidRDefault="00130757" w:rsidP="00130757">
      <w:pPr>
        <w:pStyle w:val="NoSpacing"/>
      </w:pPr>
      <w:r>
        <w:t>13 Oct.</w:t>
      </w:r>
      <w:r>
        <w:tab/>
      </w:r>
      <w:r>
        <w:tab/>
        <w:t xml:space="preserve">He was present when John </w:t>
      </w:r>
      <w:proofErr w:type="spellStart"/>
      <w:r>
        <w:t>Fraunceys</w:t>
      </w:r>
      <w:proofErr w:type="spellEnd"/>
      <w:r>
        <w:t>(q.v.) was elected Mayor.</w:t>
      </w:r>
    </w:p>
    <w:p w14:paraId="6AAB2BB9" w14:textId="6F6517F2" w:rsidR="00130757" w:rsidRDefault="00130757" w:rsidP="00130757">
      <w:pPr>
        <w:pStyle w:val="NoSpacing"/>
        <w:rPr>
          <w:rStyle w:val="Hyperlink"/>
          <w:color w:val="auto"/>
          <w:u w:val="none"/>
        </w:rPr>
      </w:pPr>
      <w:r>
        <w:tab/>
      </w:r>
      <w:r>
        <w:tab/>
        <w:t>(“Calendar of Letter-Books of the City of London: I folio vi b)</w:t>
      </w:r>
    </w:p>
    <w:p w14:paraId="1D1CA978" w14:textId="77777777" w:rsidR="00CF3688" w:rsidRDefault="00CF3688" w:rsidP="00CE074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19 May1401</w:t>
      </w:r>
      <w:r>
        <w:rPr>
          <w:rStyle w:val="Hyperlink"/>
          <w:color w:val="auto"/>
          <w:u w:val="none"/>
        </w:rPr>
        <w:tab/>
        <w:t xml:space="preserve">He was a witness when William </w:t>
      </w:r>
      <w:proofErr w:type="spellStart"/>
      <w:r>
        <w:rPr>
          <w:rStyle w:val="Hyperlink"/>
          <w:color w:val="auto"/>
          <w:u w:val="none"/>
        </w:rPr>
        <w:t>Goldyng</w:t>
      </w:r>
      <w:proofErr w:type="spellEnd"/>
      <w:r>
        <w:rPr>
          <w:rStyle w:val="Hyperlink"/>
          <w:color w:val="auto"/>
          <w:u w:val="none"/>
        </w:rPr>
        <w:t xml:space="preserve">, clerk(q.v.), and Simon </w:t>
      </w:r>
      <w:proofErr w:type="spellStart"/>
      <w:r>
        <w:rPr>
          <w:rStyle w:val="Hyperlink"/>
          <w:color w:val="auto"/>
          <w:u w:val="none"/>
        </w:rPr>
        <w:t>atte</w:t>
      </w:r>
      <w:proofErr w:type="spellEnd"/>
      <w:r>
        <w:rPr>
          <w:rStyle w:val="Hyperlink"/>
          <w:color w:val="auto"/>
          <w:u w:val="none"/>
        </w:rPr>
        <w:t xml:space="preserve"> </w:t>
      </w:r>
    </w:p>
    <w:p w14:paraId="6F9E3243" w14:textId="77777777" w:rsidR="00CF3688" w:rsidRDefault="00CF3688" w:rsidP="00CE074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Halle(q.v.) demised a rose rent and the reversion of a</w:t>
      </w:r>
    </w:p>
    <w:p w14:paraId="22FB3418" w14:textId="77777777" w:rsidR="00CF3688" w:rsidRDefault="00CF3688" w:rsidP="00CE074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tenement in </w:t>
      </w:r>
      <w:proofErr w:type="spellStart"/>
      <w:r>
        <w:rPr>
          <w:rStyle w:val="Hyperlink"/>
          <w:color w:val="auto"/>
          <w:u w:val="none"/>
        </w:rPr>
        <w:t>Marte</w:t>
      </w:r>
      <w:proofErr w:type="spellEnd"/>
      <w:r>
        <w:rPr>
          <w:rStyle w:val="Hyperlink"/>
          <w:color w:val="auto"/>
          <w:u w:val="none"/>
        </w:rPr>
        <w:t xml:space="preserve"> Lane, in the parish of </w:t>
      </w:r>
      <w:proofErr w:type="spellStart"/>
      <w:proofErr w:type="gramStart"/>
      <w:r>
        <w:rPr>
          <w:rStyle w:val="Hyperlink"/>
          <w:color w:val="auto"/>
          <w:u w:val="none"/>
        </w:rPr>
        <w:t>St.Olave</w:t>
      </w:r>
      <w:proofErr w:type="spellEnd"/>
      <w:proofErr w:type="gramEnd"/>
      <w:r>
        <w:rPr>
          <w:rStyle w:val="Hyperlink"/>
          <w:color w:val="auto"/>
          <w:u w:val="none"/>
        </w:rPr>
        <w:t xml:space="preserve"> by the Tower, London,</w:t>
      </w:r>
    </w:p>
    <w:p w14:paraId="1A0A4B05" w14:textId="77777777" w:rsidR="00CF3688" w:rsidRDefault="00CF3688" w:rsidP="00CE074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to Lambert </w:t>
      </w:r>
      <w:proofErr w:type="spellStart"/>
      <w:r>
        <w:rPr>
          <w:rStyle w:val="Hyperlink"/>
          <w:color w:val="auto"/>
          <w:u w:val="none"/>
        </w:rPr>
        <w:t>Fermer</w:t>
      </w:r>
      <w:proofErr w:type="spellEnd"/>
      <w:r>
        <w:rPr>
          <w:rStyle w:val="Hyperlink"/>
          <w:color w:val="auto"/>
          <w:u w:val="none"/>
        </w:rPr>
        <w:t>(q.v.) and is wife, Agnes(q.v.).</w:t>
      </w:r>
    </w:p>
    <w:p w14:paraId="2A680BE9" w14:textId="07218EE7" w:rsidR="00130757" w:rsidRDefault="00CF3688" w:rsidP="00CE074F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DD7F65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 </w:t>
      </w:r>
      <w:proofErr w:type="spellStart"/>
      <w:proofErr w:type="gramStart"/>
      <w:r>
        <w:rPr>
          <w:rStyle w:val="Hyperlink"/>
          <w:color w:val="auto"/>
          <w:u w:val="none"/>
        </w:rPr>
        <w:t>ref.E</w:t>
      </w:r>
      <w:proofErr w:type="spellEnd"/>
      <w:proofErr w:type="gramEnd"/>
      <w:r>
        <w:rPr>
          <w:rStyle w:val="Hyperlink"/>
          <w:color w:val="auto"/>
          <w:u w:val="none"/>
        </w:rPr>
        <w:t xml:space="preserve"> 326/2199)</w:t>
      </w:r>
    </w:p>
    <w:p w14:paraId="082DEB62" w14:textId="35AA7C63" w:rsidR="00CE074F" w:rsidRDefault="00CE074F" w:rsidP="00CE074F">
      <w:pPr>
        <w:pStyle w:val="NoSpacing"/>
        <w:ind w:left="720"/>
      </w:pPr>
      <w:r>
        <w:t>1402</w:t>
      </w:r>
      <w:r>
        <w:tab/>
        <w:t xml:space="preserve">He, William Parker(q.v.), John </w:t>
      </w:r>
      <w:proofErr w:type="spellStart"/>
      <w:r>
        <w:t>Prophete</w:t>
      </w:r>
      <w:proofErr w:type="spellEnd"/>
      <w:r>
        <w:t>(q.v.) and William Norton(q.v.)</w:t>
      </w:r>
    </w:p>
    <w:p w14:paraId="0A4DAD97" w14:textId="77777777" w:rsidR="00CE074F" w:rsidRDefault="00CE074F" w:rsidP="00CE074F">
      <w:pPr>
        <w:pStyle w:val="NoSpacing"/>
        <w:ind w:left="1440"/>
      </w:pPr>
      <w:r>
        <w:t>were elected M.P.s for London.</w:t>
      </w:r>
    </w:p>
    <w:p w14:paraId="659E624C" w14:textId="74E82E85" w:rsidR="00CE074F" w:rsidRDefault="00CE074F" w:rsidP="00CE074F">
      <w:pPr>
        <w:pStyle w:val="NoSpacing"/>
        <w:ind w:left="720" w:firstLine="720"/>
        <w:rPr>
          <w:rStyle w:val="Hyperlink"/>
          <w:color w:val="auto"/>
          <w:u w:val="none"/>
        </w:rPr>
      </w:pPr>
      <w:r>
        <w:t>(</w:t>
      </w:r>
      <w:hyperlink r:id="rId8" w:history="1">
        <w:r w:rsidRPr="00AB69D3">
          <w:rPr>
            <w:rStyle w:val="Hyperlink"/>
          </w:rPr>
          <w:t>www.british-history.ac.uk/report.asp?compid=33675</w:t>
        </w:r>
      </w:hyperlink>
      <w:r>
        <w:t>)</w:t>
      </w:r>
    </w:p>
    <w:p w14:paraId="732F62FC" w14:textId="77777777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14:paraId="7BF5652A" w14:textId="77777777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14:paraId="1036F3C6" w14:textId="6872A745" w:rsidR="00CF3688" w:rsidRDefault="00CF3688" w:rsidP="00CF368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June 2015</w:t>
      </w:r>
    </w:p>
    <w:p w14:paraId="118802F2" w14:textId="4B325747" w:rsidR="00CE074F" w:rsidRDefault="00CE074F" w:rsidP="00CF3688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21 January 2022</w:t>
      </w:r>
    </w:p>
    <w:p w14:paraId="27329B9E" w14:textId="77777777" w:rsidR="00E47068" w:rsidRPr="00C009D8" w:rsidRDefault="00E47068" w:rsidP="00C009D8">
      <w:pPr>
        <w:pStyle w:val="NoSpacing"/>
      </w:pPr>
    </w:p>
    <w:sectPr w:rsidR="00E47068" w:rsidRPr="00C009D8" w:rsidSect="001307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37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EC0C3" w14:textId="77777777" w:rsidR="00CF3688" w:rsidRDefault="00CF3688" w:rsidP="00920DE3">
      <w:pPr>
        <w:spacing w:after="0" w:line="240" w:lineRule="auto"/>
      </w:pPr>
      <w:r>
        <w:separator/>
      </w:r>
    </w:p>
  </w:endnote>
  <w:endnote w:type="continuationSeparator" w:id="0">
    <w:p w14:paraId="55A0A702" w14:textId="77777777" w:rsidR="00CF3688" w:rsidRDefault="00CF36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FF0D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6DD63" w14:textId="77777777" w:rsidR="00C009D8" w:rsidRPr="00C009D8" w:rsidRDefault="00C009D8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9 August 2013</w:t>
    </w:r>
  </w:p>
  <w:p w14:paraId="5217D968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6910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8C813" w14:textId="77777777" w:rsidR="00CF3688" w:rsidRDefault="00CF3688" w:rsidP="00920DE3">
      <w:pPr>
        <w:spacing w:after="0" w:line="240" w:lineRule="auto"/>
      </w:pPr>
      <w:r>
        <w:separator/>
      </w:r>
    </w:p>
  </w:footnote>
  <w:footnote w:type="continuationSeparator" w:id="0">
    <w:p w14:paraId="58F69E6F" w14:textId="77777777" w:rsidR="00CF3688" w:rsidRDefault="00CF36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50F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5AB2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AC6E" w14:textId="77777777" w:rsidR="00920DE3" w:rsidRDefault="00920D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831D1"/>
    <w:multiLevelType w:val="hybridMultilevel"/>
    <w:tmpl w:val="A830B90C"/>
    <w:lvl w:ilvl="0" w:tplc="6C6CD1B6">
      <w:start w:val="14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688"/>
    <w:rsid w:val="00120749"/>
    <w:rsid w:val="00130757"/>
    <w:rsid w:val="00624CAE"/>
    <w:rsid w:val="00851E29"/>
    <w:rsid w:val="00920DE3"/>
    <w:rsid w:val="00C009D8"/>
    <w:rsid w:val="00CE074F"/>
    <w:rsid w:val="00CF368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316E8"/>
  <w15:docId w15:val="{1BC5D9FE-0C89-41ED-8935-5A453760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F368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?compid=33675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2015-07-14T22:10:00Z</dcterms:created>
  <dcterms:modified xsi:type="dcterms:W3CDTF">2022-01-21T12:00:00Z</dcterms:modified>
</cp:coreProperties>
</file>