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DD" w:rsidRDefault="00F57CDD" w:rsidP="00F57CDD">
      <w:pPr>
        <w:pStyle w:val="NoSpacing"/>
      </w:pPr>
      <w:r>
        <w:rPr>
          <w:u w:val="single"/>
        </w:rPr>
        <w:t>Roger HAKENSAWE</w:t>
      </w:r>
      <w:r>
        <w:t xml:space="preserve">    (fl.1400)</w:t>
      </w:r>
    </w:p>
    <w:p w:rsidR="00F57CDD" w:rsidRDefault="00F57CDD" w:rsidP="00F57CDD">
      <w:pPr>
        <w:pStyle w:val="NoSpacing"/>
      </w:pPr>
    </w:p>
    <w:p w:rsidR="00F57CDD" w:rsidRDefault="00F57CDD" w:rsidP="00F57CDD">
      <w:pPr>
        <w:pStyle w:val="NoSpacing"/>
      </w:pPr>
    </w:p>
    <w:p w:rsidR="00F57CDD" w:rsidRDefault="00F57CDD" w:rsidP="00F57CDD">
      <w:pPr>
        <w:pStyle w:val="NoSpacing"/>
      </w:pPr>
      <w:r>
        <w:t>14 Mar.1400</w:t>
      </w:r>
      <w:r>
        <w:tab/>
        <w:t>He and Henry Stanyhurst(q.v.) were appointed his attorneys in Ireland</w:t>
      </w:r>
    </w:p>
    <w:p w:rsidR="00F57CDD" w:rsidRDefault="00F57CDD" w:rsidP="00F57CDD">
      <w:pPr>
        <w:pStyle w:val="NoSpacing"/>
      </w:pPr>
      <w:r>
        <w:tab/>
      </w:r>
      <w:r>
        <w:tab/>
        <w:t>by William Pounfret of London, skinner(q.v.).  (C.P.R. 1399-1401 p.234)</w:t>
      </w:r>
    </w:p>
    <w:p w:rsidR="00F57CDD" w:rsidRDefault="00F57CDD" w:rsidP="00F57CDD">
      <w:pPr>
        <w:pStyle w:val="NoSpacing"/>
      </w:pPr>
    </w:p>
    <w:p w:rsidR="00F57CDD" w:rsidRDefault="00F57CDD" w:rsidP="00F57CDD">
      <w:pPr>
        <w:pStyle w:val="NoSpacing"/>
      </w:pPr>
    </w:p>
    <w:p w:rsidR="00F57CDD" w:rsidRDefault="00F57CDD" w:rsidP="00F57CDD">
      <w:pPr>
        <w:pStyle w:val="NoSpacing"/>
      </w:pPr>
    </w:p>
    <w:p w:rsidR="00BA4020" w:rsidRDefault="00F57CDD" w:rsidP="00F57CDD">
      <w:r>
        <w:t>31 January 2011</w:t>
      </w:r>
    </w:p>
    <w:sectPr w:rsidR="00BA4020" w:rsidSect="005638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CDD" w:rsidRDefault="00F57CDD" w:rsidP="00552EBA">
      <w:pPr>
        <w:spacing w:after="0" w:line="240" w:lineRule="auto"/>
      </w:pPr>
      <w:r>
        <w:separator/>
      </w:r>
    </w:p>
  </w:endnote>
  <w:endnote w:type="continuationSeparator" w:id="0">
    <w:p w:rsidR="00F57CDD" w:rsidRDefault="00F57CD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57CDD">
        <w:rPr>
          <w:noProof/>
        </w:rPr>
        <w:t>07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CDD" w:rsidRDefault="00F57CDD" w:rsidP="00552EBA">
      <w:pPr>
        <w:spacing w:after="0" w:line="240" w:lineRule="auto"/>
      </w:pPr>
      <w:r>
        <w:separator/>
      </w:r>
    </w:p>
  </w:footnote>
  <w:footnote w:type="continuationSeparator" w:id="0">
    <w:p w:rsidR="00F57CDD" w:rsidRDefault="00F57CD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638D5"/>
    <w:rsid w:val="00C33865"/>
    <w:rsid w:val="00D45842"/>
    <w:rsid w:val="00F5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2011-02-07T19:54:00Z</dcterms:created>
  <dcterms:modified xsi:type="dcterms:W3CDTF">2011-02-07T19:54:00Z</dcterms:modified>
</cp:coreProperties>
</file>