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C261C8" w:rsidP="00115448">
      <w:pPr>
        <w:pStyle w:val="NoSpacing"/>
      </w:pPr>
      <w:r>
        <w:rPr>
          <w:u w:val="single"/>
        </w:rPr>
        <w:t>John HADDON</w:t>
      </w:r>
      <w:r>
        <w:t xml:space="preserve">     (d.ca.1503)</w:t>
      </w:r>
    </w:p>
    <w:p w:rsidR="00C261C8" w:rsidRDefault="00C261C8" w:rsidP="0011544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Launton</w:t>
      </w:r>
      <w:proofErr w:type="spellEnd"/>
      <w:r>
        <w:t>, Oxfordshire.</w:t>
      </w:r>
    </w:p>
    <w:p w:rsidR="00C261C8" w:rsidRDefault="00C261C8" w:rsidP="00115448">
      <w:pPr>
        <w:pStyle w:val="NoSpacing"/>
      </w:pPr>
    </w:p>
    <w:p w:rsidR="00C261C8" w:rsidRDefault="00C261C8" w:rsidP="00115448">
      <w:pPr>
        <w:pStyle w:val="NoSpacing"/>
      </w:pPr>
    </w:p>
    <w:p w:rsidR="00C261C8" w:rsidRDefault="00C261C8" w:rsidP="00115448">
      <w:pPr>
        <w:pStyle w:val="NoSpacing"/>
      </w:pPr>
      <w:r>
        <w:t xml:space="preserve">Brother of Sir Richard Haddon of </w:t>
      </w:r>
      <w:proofErr w:type="gramStart"/>
      <w:r>
        <w:t>London(</w:t>
      </w:r>
      <w:proofErr w:type="gramEnd"/>
      <w:r>
        <w:t>q.v.).  (</w:t>
      </w:r>
      <w:proofErr w:type="gramStart"/>
      <w:r>
        <w:t>Griffiths</w:t>
      </w:r>
      <w:proofErr w:type="gramEnd"/>
      <w:r>
        <w:t xml:space="preserve"> p.24)</w:t>
      </w:r>
    </w:p>
    <w:p w:rsidR="00C261C8" w:rsidRDefault="00C261C8" w:rsidP="00115448">
      <w:pPr>
        <w:pStyle w:val="NoSpacing"/>
      </w:pPr>
    </w:p>
    <w:p w:rsidR="00C261C8" w:rsidRDefault="00C261C8" w:rsidP="00115448">
      <w:pPr>
        <w:pStyle w:val="NoSpacing"/>
      </w:pPr>
    </w:p>
    <w:p w:rsidR="00C261C8" w:rsidRDefault="00C261C8" w:rsidP="00115448">
      <w:pPr>
        <w:pStyle w:val="NoSpacing"/>
      </w:pPr>
      <w:r>
        <w:t>16 Oct.1503</w:t>
      </w:r>
      <w:r>
        <w:tab/>
      </w:r>
      <w:proofErr w:type="gramStart"/>
      <w:r>
        <w:t>Probate</w:t>
      </w:r>
      <w:proofErr w:type="gramEnd"/>
      <w:r>
        <w:t xml:space="preserve"> of his Will.   </w:t>
      </w:r>
      <w:proofErr w:type="gramStart"/>
      <w:r>
        <w:t>(ibid.)</w:t>
      </w:r>
      <w:proofErr w:type="gramEnd"/>
    </w:p>
    <w:p w:rsidR="00C261C8" w:rsidRDefault="00C261C8" w:rsidP="00115448">
      <w:pPr>
        <w:pStyle w:val="NoSpacing"/>
      </w:pPr>
    </w:p>
    <w:p w:rsidR="00C261C8" w:rsidRDefault="00C261C8" w:rsidP="00115448">
      <w:pPr>
        <w:pStyle w:val="NoSpacing"/>
      </w:pPr>
    </w:p>
    <w:p w:rsidR="00C261C8" w:rsidRPr="00C261C8" w:rsidRDefault="00C261C8" w:rsidP="00115448">
      <w:pPr>
        <w:pStyle w:val="NoSpacing"/>
      </w:pPr>
      <w:r>
        <w:t>16 July 2013</w:t>
      </w:r>
      <w:bookmarkStart w:id="0" w:name="_GoBack"/>
      <w:bookmarkEnd w:id="0"/>
    </w:p>
    <w:sectPr w:rsidR="00C261C8" w:rsidRPr="00C261C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61C8" w:rsidRDefault="00C261C8" w:rsidP="00552EBA">
      <w:r>
        <w:separator/>
      </w:r>
    </w:p>
  </w:endnote>
  <w:endnote w:type="continuationSeparator" w:id="0">
    <w:p w:rsidR="00C261C8" w:rsidRDefault="00C261C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261C8">
      <w:rPr>
        <w:noProof/>
      </w:rPr>
      <w:t>16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61C8" w:rsidRDefault="00C261C8" w:rsidP="00552EBA">
      <w:r>
        <w:separator/>
      </w:r>
    </w:p>
  </w:footnote>
  <w:footnote w:type="continuationSeparator" w:id="0">
    <w:p w:rsidR="00C261C8" w:rsidRDefault="00C261C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261C8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2013-07-16T20:04:00Z</dcterms:created>
  <dcterms:modified xsi:type="dcterms:W3CDTF">2013-07-16T20:10:00Z</dcterms:modified>
</cp:coreProperties>
</file>