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76A1" w:rsidRDefault="002076A1" w:rsidP="002076A1">
      <w:pPr>
        <w:pStyle w:val="NoSpacing"/>
        <w:tabs>
          <w:tab w:val="left" w:pos="1515"/>
        </w:tabs>
      </w:pPr>
      <w:r>
        <w:rPr>
          <w:u w:val="single"/>
        </w:rPr>
        <w:t>Cuthbert HAGGARSTON</w:t>
      </w:r>
      <w:r>
        <w:t xml:space="preserve">   </w:t>
      </w:r>
      <w:proofErr w:type="gramStart"/>
      <w:r>
        <w:t xml:space="preserve">   (</w:t>
      </w:r>
      <w:proofErr w:type="gramEnd"/>
      <w:r>
        <w:t>d.1504)</w:t>
      </w:r>
    </w:p>
    <w:p w:rsidR="002076A1" w:rsidRDefault="002076A1" w:rsidP="002076A1">
      <w:pPr>
        <w:pStyle w:val="NoSpacing"/>
        <w:tabs>
          <w:tab w:val="left" w:pos="1515"/>
        </w:tabs>
      </w:pPr>
      <w:r>
        <w:t>buried in Scarborough.</w:t>
      </w:r>
    </w:p>
    <w:p w:rsidR="002076A1" w:rsidRDefault="002076A1" w:rsidP="002076A1">
      <w:pPr>
        <w:pStyle w:val="NoSpacing"/>
        <w:tabs>
          <w:tab w:val="left" w:pos="1515"/>
        </w:tabs>
      </w:pPr>
    </w:p>
    <w:p w:rsidR="002076A1" w:rsidRDefault="002076A1" w:rsidP="002076A1">
      <w:pPr>
        <w:pStyle w:val="NoSpacing"/>
        <w:tabs>
          <w:tab w:val="left" w:pos="1515"/>
        </w:tabs>
      </w:pPr>
    </w:p>
    <w:p w:rsidR="002076A1" w:rsidRDefault="002076A1" w:rsidP="002076A1">
      <w:pPr>
        <w:pStyle w:val="NoSpacing"/>
        <w:tabs>
          <w:tab w:val="left" w:pos="1515"/>
        </w:tabs>
      </w:pPr>
      <w:r>
        <w:t>26 May1504</w:t>
      </w:r>
      <w:r>
        <w:tab/>
        <w:t>He made his Will.  (W.Y.R. p.76)</w:t>
      </w:r>
    </w:p>
    <w:p w:rsidR="002076A1" w:rsidRDefault="002076A1" w:rsidP="002076A1">
      <w:pPr>
        <w:pStyle w:val="NoSpacing"/>
        <w:tabs>
          <w:tab w:val="left" w:pos="1515"/>
        </w:tabs>
      </w:pPr>
      <w:r>
        <w:t xml:space="preserve">  6 Aug.</w:t>
      </w:r>
      <w:r>
        <w:tab/>
        <w:t>Probate of his Will.  (ibid.)</w:t>
      </w:r>
    </w:p>
    <w:p w:rsidR="002076A1" w:rsidRDefault="002076A1" w:rsidP="002076A1">
      <w:pPr>
        <w:pStyle w:val="NoSpacing"/>
        <w:tabs>
          <w:tab w:val="left" w:pos="1515"/>
        </w:tabs>
      </w:pPr>
    </w:p>
    <w:p w:rsidR="002076A1" w:rsidRDefault="002076A1" w:rsidP="002076A1">
      <w:pPr>
        <w:pStyle w:val="NoSpacing"/>
        <w:tabs>
          <w:tab w:val="left" w:pos="1515"/>
        </w:tabs>
      </w:pPr>
    </w:p>
    <w:p w:rsidR="002076A1" w:rsidRDefault="002076A1" w:rsidP="002076A1">
      <w:pPr>
        <w:pStyle w:val="NoSpacing"/>
        <w:tabs>
          <w:tab w:val="left" w:pos="1515"/>
        </w:tabs>
      </w:pPr>
      <w:r>
        <w:t>6 December 2017</w:t>
      </w:r>
    </w:p>
    <w:p w:rsidR="006B2F86" w:rsidRPr="00E71FC3" w:rsidRDefault="002076A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76A1" w:rsidRDefault="002076A1" w:rsidP="00E71FC3">
      <w:pPr>
        <w:spacing w:after="0" w:line="240" w:lineRule="auto"/>
      </w:pPr>
      <w:r>
        <w:separator/>
      </w:r>
    </w:p>
  </w:endnote>
  <w:endnote w:type="continuationSeparator" w:id="0">
    <w:p w:rsidR="002076A1" w:rsidRDefault="002076A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76A1" w:rsidRDefault="002076A1" w:rsidP="00E71FC3">
      <w:pPr>
        <w:spacing w:after="0" w:line="240" w:lineRule="auto"/>
      </w:pPr>
      <w:r>
        <w:separator/>
      </w:r>
    </w:p>
  </w:footnote>
  <w:footnote w:type="continuationSeparator" w:id="0">
    <w:p w:rsidR="002076A1" w:rsidRDefault="002076A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76A1"/>
    <w:rsid w:val="001A7C09"/>
    <w:rsid w:val="002076A1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461E312-AA5B-4065-95FB-66EB1476E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2018-01-09T22:18:00Z</dcterms:created>
  <dcterms:modified xsi:type="dcterms:W3CDTF">2018-01-09T22:19:00Z</dcterms:modified>
</cp:coreProperties>
</file>