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032" w:rsidRDefault="00360032" w:rsidP="00360032">
      <w:pPr>
        <w:pStyle w:val="NoSpacing"/>
      </w:pPr>
      <w:r>
        <w:rPr>
          <w:u w:val="single"/>
        </w:rPr>
        <w:t>John HEBBER</w:t>
      </w:r>
      <w:r>
        <w:t xml:space="preserve">    (fl.1400)</w:t>
      </w:r>
    </w:p>
    <w:p w:rsidR="00360032" w:rsidRDefault="00360032" w:rsidP="00360032">
      <w:pPr>
        <w:pStyle w:val="NoSpacing"/>
      </w:pPr>
    </w:p>
    <w:p w:rsidR="00360032" w:rsidRDefault="00360032" w:rsidP="00360032">
      <w:pPr>
        <w:pStyle w:val="NoSpacing"/>
      </w:pPr>
    </w:p>
    <w:p w:rsidR="00360032" w:rsidRDefault="00360032" w:rsidP="00360032">
      <w:pPr>
        <w:pStyle w:val="NoSpacing"/>
      </w:pPr>
      <w:r>
        <w:t>19 Feb.1400</w:t>
      </w:r>
      <w:r>
        <w:tab/>
        <w:t>He was pardoned for diverse treasons and felonies for which he had been</w:t>
      </w:r>
    </w:p>
    <w:p w:rsidR="00360032" w:rsidRDefault="00360032" w:rsidP="00360032">
      <w:pPr>
        <w:pStyle w:val="NoSpacing"/>
      </w:pPr>
      <w:r>
        <w:tab/>
      </w:r>
      <w:r>
        <w:tab/>
      </w:r>
      <w:proofErr w:type="gramStart"/>
      <w:r>
        <w:t>convicted</w:t>
      </w:r>
      <w:proofErr w:type="gramEnd"/>
      <w:r>
        <w:t xml:space="preserve"> before the King at Oxford and condemned to death.</w:t>
      </w:r>
    </w:p>
    <w:p w:rsidR="00360032" w:rsidRDefault="00360032" w:rsidP="00360032">
      <w:pPr>
        <w:pStyle w:val="NoSpacing"/>
      </w:pPr>
      <w:r>
        <w:tab/>
      </w:r>
      <w:r>
        <w:tab/>
        <w:t>(C.P.R. 1399-1401 p.229)</w:t>
      </w:r>
    </w:p>
    <w:p w:rsidR="00360032" w:rsidRDefault="00360032" w:rsidP="00360032">
      <w:pPr>
        <w:pStyle w:val="NoSpacing"/>
      </w:pPr>
    </w:p>
    <w:p w:rsidR="00360032" w:rsidRDefault="00360032" w:rsidP="00360032">
      <w:pPr>
        <w:pStyle w:val="NoSpacing"/>
      </w:pPr>
    </w:p>
    <w:p w:rsidR="00360032" w:rsidRDefault="00360032" w:rsidP="00360032">
      <w:pPr>
        <w:pStyle w:val="NoSpacing"/>
      </w:pPr>
    </w:p>
    <w:p w:rsidR="00360032" w:rsidRPr="005F6A84" w:rsidRDefault="00360032" w:rsidP="00360032">
      <w:pPr>
        <w:pStyle w:val="NoSpacing"/>
      </w:pPr>
      <w:r>
        <w:t>29 August 2010</w:t>
      </w:r>
    </w:p>
    <w:p w:rsidR="00BA4020" w:rsidRPr="00360032" w:rsidRDefault="00360032" w:rsidP="00360032">
      <w:pPr>
        <w:pStyle w:val="NoSpacing"/>
      </w:pPr>
    </w:p>
    <w:sectPr w:rsidR="00BA4020" w:rsidRPr="00360032" w:rsidSect="00EC2F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032" w:rsidRDefault="00360032" w:rsidP="00552EBA">
      <w:pPr>
        <w:spacing w:after="0" w:line="240" w:lineRule="auto"/>
      </w:pPr>
      <w:r>
        <w:separator/>
      </w:r>
    </w:p>
  </w:endnote>
  <w:endnote w:type="continuationSeparator" w:id="0">
    <w:p w:rsidR="00360032" w:rsidRDefault="0036003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60032">
        <w:rPr>
          <w:noProof/>
        </w:rPr>
        <w:t>29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032" w:rsidRDefault="00360032" w:rsidP="00552EBA">
      <w:pPr>
        <w:spacing w:after="0" w:line="240" w:lineRule="auto"/>
      </w:pPr>
      <w:r>
        <w:separator/>
      </w:r>
    </w:p>
  </w:footnote>
  <w:footnote w:type="continuationSeparator" w:id="0">
    <w:p w:rsidR="00360032" w:rsidRDefault="0036003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0032"/>
    <w:rsid w:val="00552EBA"/>
    <w:rsid w:val="00C33865"/>
    <w:rsid w:val="00D45842"/>
    <w:rsid w:val="00EC2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2010-08-29T17:25:00Z</dcterms:created>
  <dcterms:modified xsi:type="dcterms:W3CDTF">2010-08-29T17:26:00Z</dcterms:modified>
</cp:coreProperties>
</file>