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4803C" w14:textId="4D8830D3" w:rsidR="00E35768" w:rsidRPr="00FF2465" w:rsidRDefault="00FF2465" w:rsidP="00FF2465">
      <w:pPr>
        <w:rPr>
          <w:rStyle w:val="Hyperlink"/>
          <w:u w:val="none"/>
        </w:rPr>
      </w:pPr>
      <w:r w:rsidRPr="00FF2465">
        <w:rPr>
          <w:rStyle w:val="Hyperlink"/>
        </w:rPr>
        <w:t>William HERBERT</w:t>
      </w:r>
      <w:r w:rsidRPr="00FF2465">
        <w:rPr>
          <w:rStyle w:val="Hyperlink"/>
          <w:u w:val="none"/>
        </w:rPr>
        <w:t xml:space="preserve">      (</w:t>
      </w:r>
      <w:r w:rsidR="00E35768">
        <w:rPr>
          <w:rStyle w:val="Hyperlink"/>
          <w:u w:val="none"/>
        </w:rPr>
        <w:t>d.1469)</w:t>
      </w:r>
    </w:p>
    <w:p w14:paraId="1148A94B" w14:textId="632075FA" w:rsidR="00FF2465" w:rsidRPr="00FF2465" w:rsidRDefault="00E35768" w:rsidP="00FF2465">
      <w:pPr>
        <w:rPr>
          <w:rStyle w:val="Hyperlink"/>
          <w:u w:val="none"/>
        </w:rPr>
      </w:pPr>
      <w:r>
        <w:rPr>
          <w:rStyle w:val="Hyperlink"/>
          <w:u w:val="none"/>
        </w:rPr>
        <w:t>1</w:t>
      </w:r>
      <w:r w:rsidRPr="00E35768">
        <w:rPr>
          <w:rStyle w:val="Hyperlink"/>
          <w:u w:val="none"/>
          <w:vertAlign w:val="superscript"/>
        </w:rPr>
        <w:t>st</w:t>
      </w:r>
      <w:r>
        <w:rPr>
          <w:rStyle w:val="Hyperlink"/>
          <w:u w:val="none"/>
        </w:rPr>
        <w:t xml:space="preserve"> </w:t>
      </w:r>
      <w:r w:rsidR="00FF2465" w:rsidRPr="00FF2465">
        <w:rPr>
          <w:rStyle w:val="Hyperlink"/>
          <w:u w:val="none"/>
        </w:rPr>
        <w:t>Earl of Pembroke.</w:t>
      </w:r>
    </w:p>
    <w:p w14:paraId="2B936EF9" w14:textId="77777777" w:rsidR="00FF2465" w:rsidRPr="00FF2465" w:rsidRDefault="00FF2465" w:rsidP="00FF2465">
      <w:pPr>
        <w:rPr>
          <w:rStyle w:val="Hyperlink"/>
          <w:u w:val="none"/>
        </w:rPr>
      </w:pPr>
    </w:p>
    <w:p w14:paraId="5215204C" w14:textId="77777777" w:rsidR="00FF2465" w:rsidRPr="00FF2465" w:rsidRDefault="00FF2465" w:rsidP="00FF2465">
      <w:pPr>
        <w:rPr>
          <w:rStyle w:val="Hyperlink"/>
          <w:u w:val="none"/>
        </w:rPr>
      </w:pPr>
    </w:p>
    <w:p w14:paraId="0F84D549" w14:textId="77777777" w:rsidR="00FF2465" w:rsidRPr="00FF2465" w:rsidRDefault="00FF2465" w:rsidP="00FF2465">
      <w:pPr>
        <w:rPr>
          <w:rStyle w:val="Hyperlink"/>
          <w:u w:val="none"/>
        </w:rPr>
      </w:pPr>
      <w:r w:rsidRPr="00FF2465">
        <w:rPr>
          <w:rStyle w:val="Hyperlink"/>
          <w:u w:val="none"/>
        </w:rPr>
        <w:tab/>
        <w:t>1468</w:t>
      </w:r>
      <w:r w:rsidRPr="00FF2465">
        <w:rPr>
          <w:rStyle w:val="Hyperlink"/>
          <w:u w:val="none"/>
        </w:rPr>
        <w:tab/>
        <w:t>He was granted the manor of Tidenham, Gloucestershire, by John Mowbray,</w:t>
      </w:r>
    </w:p>
    <w:p w14:paraId="75F7048B" w14:textId="77777777" w:rsidR="00FF2465" w:rsidRPr="00FF2465" w:rsidRDefault="00FF2465" w:rsidP="00FF2465">
      <w:pPr>
        <w:rPr>
          <w:rStyle w:val="Hyperlink"/>
          <w:u w:val="none"/>
        </w:rPr>
      </w:pPr>
      <w:r w:rsidRPr="00FF2465">
        <w:rPr>
          <w:rStyle w:val="Hyperlink"/>
          <w:u w:val="none"/>
        </w:rPr>
        <w:tab/>
      </w:r>
      <w:r w:rsidRPr="00FF2465">
        <w:rPr>
          <w:rStyle w:val="Hyperlink"/>
          <w:u w:val="none"/>
        </w:rPr>
        <w:tab/>
        <w:t>Duke of Norfolk(q.v.).</w:t>
      </w:r>
    </w:p>
    <w:p w14:paraId="20763D16" w14:textId="77777777" w:rsidR="00FF2465" w:rsidRPr="00FF2465" w:rsidRDefault="00FF2465" w:rsidP="00FF2465">
      <w:pPr>
        <w:rPr>
          <w:rStyle w:val="Hyperlink"/>
          <w:u w:val="none"/>
        </w:rPr>
      </w:pPr>
      <w:r w:rsidRPr="00FF2465">
        <w:rPr>
          <w:rStyle w:val="Hyperlink"/>
          <w:u w:val="none"/>
        </w:rPr>
        <w:tab/>
      </w:r>
      <w:r w:rsidRPr="00FF2465">
        <w:rPr>
          <w:rStyle w:val="Hyperlink"/>
          <w:u w:val="none"/>
        </w:rPr>
        <w:tab/>
        <w:t>(V.C.H. Gloucestershire vol.X p.63)</w:t>
      </w:r>
    </w:p>
    <w:p w14:paraId="731240BE" w14:textId="77777777" w:rsidR="00FF2465" w:rsidRPr="00FF2465" w:rsidRDefault="00FF2465" w:rsidP="00FF2465">
      <w:pPr>
        <w:rPr>
          <w:rStyle w:val="Hyperlink"/>
          <w:u w:val="none"/>
        </w:rPr>
      </w:pPr>
    </w:p>
    <w:p w14:paraId="1E4AAB5E" w14:textId="77777777" w:rsidR="00FF2465" w:rsidRPr="00FF2465" w:rsidRDefault="00FF2465" w:rsidP="00FF2465">
      <w:pPr>
        <w:rPr>
          <w:rStyle w:val="Hyperlink"/>
          <w:u w:val="none"/>
        </w:rPr>
      </w:pPr>
    </w:p>
    <w:p w14:paraId="319CEFD2" w14:textId="7CC5DCE0" w:rsidR="00FF2465" w:rsidRDefault="00FF2465" w:rsidP="00FF2465">
      <w:pPr>
        <w:rPr>
          <w:rStyle w:val="Hyperlink"/>
          <w:u w:val="none"/>
        </w:rPr>
      </w:pPr>
      <w:r w:rsidRPr="00FF2465">
        <w:rPr>
          <w:rStyle w:val="Hyperlink"/>
          <w:u w:val="none"/>
        </w:rPr>
        <w:t>11 December 2017</w:t>
      </w:r>
    </w:p>
    <w:p w14:paraId="4DB76F7E" w14:textId="1A347804" w:rsidR="00E35768" w:rsidRPr="00FF2465" w:rsidRDefault="00E35768" w:rsidP="00FF2465">
      <w:pPr>
        <w:rPr>
          <w:rStyle w:val="Hyperlink"/>
          <w:u w:val="none"/>
        </w:rPr>
      </w:pPr>
      <w:r>
        <w:rPr>
          <w:rStyle w:val="Hyperlink"/>
          <w:u w:val="none"/>
        </w:rPr>
        <w:t>23 July 2021</w:t>
      </w:r>
    </w:p>
    <w:p w14:paraId="6CA90761" w14:textId="77777777" w:rsidR="006B2F86" w:rsidRPr="00FF2465" w:rsidRDefault="00E35768" w:rsidP="00E71FC3">
      <w:pPr>
        <w:pStyle w:val="NoSpacing"/>
      </w:pPr>
    </w:p>
    <w:sectPr w:rsidR="006B2F86" w:rsidRPr="00FF24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C1EE8" w14:textId="77777777" w:rsidR="00FF2465" w:rsidRDefault="00FF2465" w:rsidP="00E71FC3">
      <w:r>
        <w:separator/>
      </w:r>
    </w:p>
  </w:endnote>
  <w:endnote w:type="continuationSeparator" w:id="0">
    <w:p w14:paraId="30DC808C" w14:textId="77777777" w:rsidR="00FF2465" w:rsidRDefault="00FF246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FA1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D0801" w14:textId="77777777" w:rsidR="00FF2465" w:rsidRDefault="00FF2465" w:rsidP="00E71FC3">
      <w:r>
        <w:separator/>
      </w:r>
    </w:p>
  </w:footnote>
  <w:footnote w:type="continuationSeparator" w:id="0">
    <w:p w14:paraId="235A3C9F" w14:textId="77777777" w:rsidR="00FF2465" w:rsidRDefault="00FF246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465"/>
    <w:rsid w:val="001A7C09"/>
    <w:rsid w:val="00577BD5"/>
    <w:rsid w:val="00656CBA"/>
    <w:rsid w:val="006A1F77"/>
    <w:rsid w:val="00733BE7"/>
    <w:rsid w:val="00AB52E8"/>
    <w:rsid w:val="00B16D3F"/>
    <w:rsid w:val="00BB41AC"/>
    <w:rsid w:val="00E35768"/>
    <w:rsid w:val="00E71FC3"/>
    <w:rsid w:val="00EF4813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69DA"/>
  <w15:chartTrackingRefBased/>
  <w15:docId w15:val="{B117EDAD-47BF-4A3C-88F0-F7300A45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46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F246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2017-12-24T21:06:00Z</dcterms:created>
  <dcterms:modified xsi:type="dcterms:W3CDTF">2021-07-23T08:07:00Z</dcterms:modified>
</cp:coreProperties>
</file>