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6E" w:rsidRDefault="0004316E" w:rsidP="0004316E">
      <w:pPr>
        <w:pStyle w:val="NoSpacing"/>
      </w:pPr>
      <w:r>
        <w:rPr>
          <w:u w:val="single"/>
        </w:rPr>
        <w:t>Thomas HERMER</w:t>
      </w:r>
      <w:r>
        <w:t xml:space="preserve">      (fl.1441)</w:t>
      </w:r>
    </w:p>
    <w:p w:rsidR="0004316E" w:rsidRDefault="0004316E" w:rsidP="0004316E">
      <w:pPr>
        <w:pStyle w:val="NoSpacing"/>
      </w:pPr>
    </w:p>
    <w:p w:rsidR="0004316E" w:rsidRDefault="0004316E" w:rsidP="0004316E">
      <w:pPr>
        <w:pStyle w:val="NoSpacing"/>
      </w:pPr>
    </w:p>
    <w:p w:rsidR="0004316E" w:rsidRDefault="0004316E" w:rsidP="0004316E">
      <w:pPr>
        <w:pStyle w:val="NoSpacing"/>
      </w:pPr>
      <w:r>
        <w:t xml:space="preserve">Son of John </w:t>
      </w:r>
      <w:proofErr w:type="spellStart"/>
      <w:r>
        <w:t>Hermer</w:t>
      </w:r>
      <w:proofErr w:type="spellEnd"/>
      <w:r>
        <w:t xml:space="preserve"> of Great </w:t>
      </w:r>
      <w:proofErr w:type="spellStart"/>
      <w:r>
        <w:t>Saxham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and his wife, Margaret(q.v.).</w:t>
      </w:r>
    </w:p>
    <w:p w:rsidR="0004316E" w:rsidRDefault="0004316E" w:rsidP="0004316E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pp.28-9)</w:t>
      </w:r>
    </w:p>
    <w:p w:rsidR="0004316E" w:rsidRDefault="0004316E" w:rsidP="0004316E">
      <w:pPr>
        <w:pStyle w:val="NoSpacing"/>
      </w:pPr>
    </w:p>
    <w:p w:rsidR="0004316E" w:rsidRDefault="0004316E" w:rsidP="0004316E">
      <w:pPr>
        <w:pStyle w:val="NoSpacing"/>
      </w:pPr>
    </w:p>
    <w:p w:rsidR="0004316E" w:rsidRDefault="0004316E" w:rsidP="0004316E">
      <w:pPr>
        <w:pStyle w:val="NoSpacing"/>
      </w:pPr>
      <w:r>
        <w:t xml:space="preserve">  4 Nov.1441</w:t>
      </w:r>
      <w:r>
        <w:tab/>
        <w:t>His father bequeathed him his principal messuage and 20 acres of land</w:t>
      </w:r>
    </w:p>
    <w:p w:rsidR="0004316E" w:rsidRDefault="0004316E" w:rsidP="0004316E">
      <w:pPr>
        <w:pStyle w:val="NoSpacing"/>
      </w:pPr>
      <w:r>
        <w:tab/>
      </w:r>
      <w:r>
        <w:tab/>
      </w:r>
      <w:proofErr w:type="gramStart"/>
      <w:r>
        <w:t>after</w:t>
      </w:r>
      <w:proofErr w:type="gramEnd"/>
      <w:r>
        <w:t xml:space="preserve"> his mother’s death and when he reached legal age.  </w:t>
      </w:r>
      <w:proofErr w:type="gramStart"/>
      <w:r>
        <w:t>(ibid.)</w:t>
      </w:r>
      <w:proofErr w:type="gramEnd"/>
    </w:p>
    <w:p w:rsidR="0004316E" w:rsidRDefault="0004316E" w:rsidP="0004316E">
      <w:pPr>
        <w:pStyle w:val="NoSpacing"/>
      </w:pPr>
    </w:p>
    <w:p w:rsidR="0004316E" w:rsidRDefault="0004316E" w:rsidP="0004316E">
      <w:pPr>
        <w:pStyle w:val="NoSpacing"/>
      </w:pPr>
    </w:p>
    <w:p w:rsidR="00E47068" w:rsidRPr="00C009D8" w:rsidRDefault="0004316E" w:rsidP="0004316E">
      <w:pPr>
        <w:pStyle w:val="NoSpacing"/>
      </w:pPr>
      <w:r>
        <w:t>11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6E" w:rsidRDefault="0004316E" w:rsidP="00920DE3">
      <w:pPr>
        <w:spacing w:after="0" w:line="240" w:lineRule="auto"/>
      </w:pPr>
      <w:r>
        <w:separator/>
      </w:r>
    </w:p>
  </w:endnote>
  <w:endnote w:type="continuationSeparator" w:id="0">
    <w:p w:rsidR="0004316E" w:rsidRDefault="000431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6E" w:rsidRDefault="0004316E" w:rsidP="00920DE3">
      <w:pPr>
        <w:spacing w:after="0" w:line="240" w:lineRule="auto"/>
      </w:pPr>
      <w:r>
        <w:separator/>
      </w:r>
    </w:p>
  </w:footnote>
  <w:footnote w:type="continuationSeparator" w:id="0">
    <w:p w:rsidR="0004316E" w:rsidRDefault="000431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6E"/>
    <w:rsid w:val="0004316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2015-05-25T21:01:00Z</dcterms:created>
  <dcterms:modified xsi:type="dcterms:W3CDTF">2015-05-25T21:01:00Z</dcterms:modified>
</cp:coreProperties>
</file>