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504" w:rsidRDefault="002B3504" w:rsidP="002B3504">
      <w:pPr>
        <w:pStyle w:val="NoSpacing"/>
      </w:pPr>
      <w:r>
        <w:rPr>
          <w:u w:val="single"/>
        </w:rPr>
        <w:t>William HERYNGTON</w:t>
      </w:r>
      <w:r>
        <w:t xml:space="preserve">      </w:t>
      </w:r>
      <w:r>
        <w:t>(fl.1415)</w:t>
      </w:r>
    </w:p>
    <w:p w:rsidR="002B3504" w:rsidRDefault="002B3504" w:rsidP="002B3504">
      <w:pPr>
        <w:pStyle w:val="NoSpacing"/>
      </w:pPr>
    </w:p>
    <w:p w:rsidR="002B3504" w:rsidRDefault="002B3504" w:rsidP="002B3504">
      <w:pPr>
        <w:pStyle w:val="NoSpacing"/>
      </w:pPr>
    </w:p>
    <w:p w:rsidR="002B3504" w:rsidRDefault="002B3504" w:rsidP="002B3504">
      <w:pPr>
        <w:pStyle w:val="NoSpacing"/>
      </w:pPr>
      <w:r>
        <w:t>23 Apr.1415</w:t>
      </w:r>
      <w:r>
        <w:tab/>
        <w:t xml:space="preserve">He was a juror on the inquisition held at </w:t>
      </w:r>
      <w:proofErr w:type="spellStart"/>
      <w:r>
        <w:t>Topcliffe</w:t>
      </w:r>
      <w:proofErr w:type="spellEnd"/>
      <w:r>
        <w:t xml:space="preserve"> into the lands of the</w:t>
      </w:r>
    </w:p>
    <w:p w:rsidR="002B3504" w:rsidRDefault="002B3504" w:rsidP="002B3504">
      <w:pPr>
        <w:pStyle w:val="NoSpacing"/>
      </w:pPr>
      <w:r>
        <w:tab/>
      </w:r>
      <w:r>
        <w:tab/>
        <w:t xml:space="preserve">Sir John </w:t>
      </w:r>
      <w:proofErr w:type="spellStart"/>
      <w:r>
        <w:t>Colvyle</w:t>
      </w:r>
      <w:proofErr w:type="spellEnd"/>
      <w:r>
        <w:t>.   (Yorkshire I.P.M. pp.105-6)</w:t>
      </w:r>
    </w:p>
    <w:p w:rsidR="002B3504" w:rsidRDefault="002B3504" w:rsidP="002B3504">
      <w:pPr>
        <w:pStyle w:val="NoSpacing"/>
      </w:pPr>
    </w:p>
    <w:p w:rsidR="002B3504" w:rsidRDefault="002B3504" w:rsidP="002B3504">
      <w:pPr>
        <w:pStyle w:val="NoSpacing"/>
      </w:pPr>
    </w:p>
    <w:p w:rsidR="002B3504" w:rsidRDefault="002B3504" w:rsidP="002B3504">
      <w:pPr>
        <w:pStyle w:val="NoSpacing"/>
      </w:pPr>
    </w:p>
    <w:p w:rsidR="00BA4020" w:rsidRPr="002B3504" w:rsidRDefault="002B3504" w:rsidP="002B3504">
      <w:pPr>
        <w:pStyle w:val="NoSpacing"/>
      </w:pPr>
      <w:r>
        <w:t>11 March 2012</w:t>
      </w:r>
      <w:bookmarkStart w:id="0" w:name="_GoBack"/>
      <w:bookmarkEnd w:id="0"/>
    </w:p>
    <w:sectPr w:rsidR="00BA4020" w:rsidRPr="002B35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504" w:rsidRDefault="002B3504" w:rsidP="00552EBA">
      <w:r>
        <w:separator/>
      </w:r>
    </w:p>
  </w:endnote>
  <w:endnote w:type="continuationSeparator" w:id="0">
    <w:p w:rsidR="002B3504" w:rsidRDefault="002B350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B3504">
      <w:rPr>
        <w:noProof/>
      </w:rPr>
      <w:t>11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504" w:rsidRDefault="002B3504" w:rsidP="00552EBA">
      <w:r>
        <w:separator/>
      </w:r>
    </w:p>
  </w:footnote>
  <w:footnote w:type="continuationSeparator" w:id="0">
    <w:p w:rsidR="002B3504" w:rsidRDefault="002B350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B350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2012-03-11T19:30:00Z</dcterms:created>
  <dcterms:modified xsi:type="dcterms:W3CDTF">2012-03-11T19:31:00Z</dcterms:modified>
</cp:coreProperties>
</file>