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3F93" w:rsidRDefault="000F3F93" w:rsidP="000F3F93">
      <w:pPr>
        <w:pStyle w:val="NoSpacing"/>
      </w:pPr>
      <w:r>
        <w:rPr>
          <w:u w:val="single"/>
        </w:rPr>
        <w:t>Thomas HERBERD</w:t>
      </w:r>
      <w:r>
        <w:t xml:space="preserve">     (fl.1400)</w:t>
      </w:r>
    </w:p>
    <w:p w:rsidR="000F3F93" w:rsidRDefault="000F3F93" w:rsidP="000F3F93">
      <w:pPr>
        <w:pStyle w:val="NoSpacing"/>
      </w:pPr>
    </w:p>
    <w:p w:rsidR="000F3F93" w:rsidRDefault="000F3F93" w:rsidP="000F3F93">
      <w:pPr>
        <w:pStyle w:val="NoSpacing"/>
      </w:pPr>
    </w:p>
    <w:p w:rsidR="000F3F93" w:rsidRDefault="000F3F93" w:rsidP="000F3F93">
      <w:pPr>
        <w:pStyle w:val="NoSpacing"/>
      </w:pPr>
      <w:r>
        <w:t xml:space="preserve">  8 Jun.</w:t>
      </w:r>
      <w:r>
        <w:tab/>
        <w:t>1400</w:t>
      </w:r>
      <w:r>
        <w:tab/>
        <w:t>He and Simon Alderton(q.v.) were commissioned to arrest Brother John</w:t>
      </w:r>
    </w:p>
    <w:p w:rsidR="000F3F93" w:rsidRDefault="000F3F93" w:rsidP="000F3F93">
      <w:pPr>
        <w:pStyle w:val="NoSpacing"/>
      </w:pPr>
      <w:r>
        <w:tab/>
      </w:r>
      <w:r>
        <w:tab/>
        <w:t>Attilburgh, a monk, and take him before the King and Council.</w:t>
      </w:r>
    </w:p>
    <w:p w:rsidR="000F3F93" w:rsidRDefault="000F3F93" w:rsidP="000F3F93">
      <w:pPr>
        <w:pStyle w:val="NoSpacing"/>
      </w:pPr>
      <w:r>
        <w:tab/>
      </w:r>
      <w:r>
        <w:tab/>
        <w:t>(C.P.R. 1399-1401 p.315)</w:t>
      </w:r>
    </w:p>
    <w:p w:rsidR="000F3F93" w:rsidRDefault="000F3F93" w:rsidP="000F3F93">
      <w:pPr>
        <w:pStyle w:val="NoSpacing"/>
      </w:pPr>
    </w:p>
    <w:p w:rsidR="000F3F93" w:rsidRDefault="000F3F93" w:rsidP="000F3F93">
      <w:pPr>
        <w:pStyle w:val="NoSpacing"/>
      </w:pPr>
    </w:p>
    <w:p w:rsidR="00BA4020" w:rsidRDefault="000F3F93" w:rsidP="000F3F93">
      <w:r>
        <w:t>4 August 2011</w:t>
      </w:r>
    </w:p>
    <w:sectPr w:rsidR="00BA4020" w:rsidSect="000D073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3F93" w:rsidRDefault="000F3F93" w:rsidP="00552EBA">
      <w:pPr>
        <w:spacing w:after="0" w:line="240" w:lineRule="auto"/>
      </w:pPr>
      <w:r>
        <w:separator/>
      </w:r>
    </w:p>
  </w:endnote>
  <w:endnote w:type="continuationSeparator" w:id="0">
    <w:p w:rsidR="000F3F93" w:rsidRDefault="000F3F93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0F3F93">
        <w:rPr>
          <w:noProof/>
        </w:rPr>
        <w:t>21 September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3F93" w:rsidRDefault="000F3F93" w:rsidP="00552EBA">
      <w:pPr>
        <w:spacing w:after="0" w:line="240" w:lineRule="auto"/>
      </w:pPr>
      <w:r>
        <w:separator/>
      </w:r>
    </w:p>
  </w:footnote>
  <w:footnote w:type="continuationSeparator" w:id="0">
    <w:p w:rsidR="000F3F93" w:rsidRDefault="000F3F93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D0733"/>
    <w:rsid w:val="000F3F93"/>
    <w:rsid w:val="00175804"/>
    <w:rsid w:val="00552EB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3F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189</Characters>
  <Application>Microsoft Office Word</Application>
  <DocSecurity>0</DocSecurity>
  <Lines>1</Lines>
  <Paragraphs>1</Paragraphs>
  <ScaleCrop>false</ScaleCrop>
  <Company/>
  <LinksUpToDate>false</LinksUpToDate>
  <CharactersWithSpaces>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2011-09-21T21:05:00Z</dcterms:created>
  <dcterms:modified xsi:type="dcterms:W3CDTF">2011-09-21T21:05:00Z</dcterms:modified>
</cp:coreProperties>
</file>