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EC218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 xml:space="preserve">Henry HERNE </w:t>
      </w:r>
      <w:proofErr w:type="gramStart"/>
      <w:r>
        <w:rPr>
          <w:rFonts w:cs="Times New Roman"/>
          <w:szCs w:val="24"/>
          <w:u w:val="single"/>
          <w:lang w:val="en-GB"/>
        </w:rPr>
        <w:t>(?HERVE</w:t>
      </w:r>
      <w:proofErr w:type="gramEnd"/>
      <w:r>
        <w:rPr>
          <w:rFonts w:cs="Times New Roman"/>
          <w:szCs w:val="24"/>
          <w:u w:val="single"/>
          <w:lang w:val="en-GB"/>
        </w:rPr>
        <w:t>)</w:t>
      </w:r>
      <w:r>
        <w:rPr>
          <w:rFonts w:cs="Times New Roman"/>
          <w:szCs w:val="24"/>
          <w:lang w:val="en-GB"/>
        </w:rPr>
        <w:t xml:space="preserve">      (fl.1498)</w:t>
      </w:r>
    </w:p>
    <w:p w14:paraId="35D8FE9E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Needham Market. Litster.</w:t>
      </w:r>
    </w:p>
    <w:p w14:paraId="60ACBC74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</w:p>
    <w:p w14:paraId="5DC68BCD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</w:p>
    <w:p w14:paraId="24EE1343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Howeton</w:t>
      </w:r>
      <w:proofErr w:type="spellEnd"/>
      <w:r>
        <w:rPr>
          <w:rFonts w:cs="Times New Roman"/>
          <w:szCs w:val="24"/>
          <w:lang w:val="en-GB"/>
        </w:rPr>
        <w:t xml:space="preserve"> of Bury </w:t>
      </w:r>
      <w:proofErr w:type="spellStart"/>
      <w:proofErr w:type="gramStart"/>
      <w:r>
        <w:rPr>
          <w:rFonts w:cs="Times New Roman"/>
          <w:szCs w:val="24"/>
          <w:lang w:val="en-GB"/>
        </w:rPr>
        <w:t>St.Edmunds</w:t>
      </w:r>
      <w:proofErr w:type="spellEnd"/>
      <w:proofErr w:type="gramEnd"/>
      <w:r>
        <w:rPr>
          <w:rFonts w:cs="Times New Roman"/>
          <w:szCs w:val="24"/>
          <w:lang w:val="en-GB"/>
        </w:rPr>
        <w:t>(q.v.) brought a plaint of debt against him</w:t>
      </w:r>
    </w:p>
    <w:p w14:paraId="5C65B85F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and three others.    ( </w:t>
      </w:r>
      <w:hyperlink r:id="rId6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55EF5D8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</w:p>
    <w:p w14:paraId="670A376F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</w:p>
    <w:p w14:paraId="0DFD809C" w14:textId="77777777" w:rsidR="009723BF" w:rsidRDefault="009723BF" w:rsidP="009723B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13 February 2024</w:t>
      </w:r>
    </w:p>
    <w:p w14:paraId="1A8597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984FF" w14:textId="77777777" w:rsidR="009723BF" w:rsidRDefault="009723BF" w:rsidP="009139A6">
      <w:r>
        <w:separator/>
      </w:r>
    </w:p>
  </w:endnote>
  <w:endnote w:type="continuationSeparator" w:id="0">
    <w:p w14:paraId="7E34C5EA" w14:textId="77777777" w:rsidR="009723BF" w:rsidRDefault="009723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3A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030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99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708D" w14:textId="77777777" w:rsidR="009723BF" w:rsidRDefault="009723BF" w:rsidP="009139A6">
      <w:r>
        <w:separator/>
      </w:r>
    </w:p>
  </w:footnote>
  <w:footnote w:type="continuationSeparator" w:id="0">
    <w:p w14:paraId="6C9146CB" w14:textId="77777777" w:rsidR="009723BF" w:rsidRDefault="009723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AC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58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E3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B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723BF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FDCF3"/>
  <w15:chartTrackingRefBased/>
  <w15:docId w15:val="{F1675058-103F-432F-AB44-853CE5DC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723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2024-03-12T20:39:00Z</dcterms:created>
  <dcterms:modified xsi:type="dcterms:W3CDTF">2024-03-12T20:39:00Z</dcterms:modified>
</cp:coreProperties>
</file>