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955" w:rsidRPr="0062156A" w:rsidRDefault="0062156A">
      <w:pPr>
        <w:rPr>
          <w:rFonts w:ascii="Times New Roman" w:hAnsi="Times New Roman" w:cs="Times New Roman"/>
          <w:sz w:val="24"/>
          <w:szCs w:val="24"/>
        </w:rPr>
      </w:pPr>
      <w:r w:rsidRPr="0062156A">
        <w:rPr>
          <w:rFonts w:ascii="Times New Roman" w:hAnsi="Times New Roman" w:cs="Times New Roman"/>
          <w:color w:val="000000"/>
          <w:sz w:val="24"/>
          <w:szCs w:val="24"/>
          <w:u w:val="single"/>
        </w:rPr>
        <w:t>Henry HERVE</w:t>
      </w:r>
      <w:r w:rsidRPr="0062156A">
        <w:rPr>
          <w:rFonts w:ascii="Times New Roman" w:hAnsi="Times New Roman" w:cs="Times New Roman"/>
          <w:color w:val="000000"/>
          <w:sz w:val="24"/>
          <w:szCs w:val="24"/>
        </w:rPr>
        <w:t xml:space="preserve">     (fl.1450</w:t>
      </w:r>
      <w:proofErr w:type="gramStart"/>
      <w:r w:rsidRPr="0062156A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  <w:r w:rsidRPr="0062156A">
        <w:rPr>
          <w:rFonts w:ascii="Times New Roman" w:hAnsi="Times New Roman" w:cs="Times New Roman"/>
          <w:color w:val="000000"/>
          <w:sz w:val="24"/>
          <w:szCs w:val="24"/>
        </w:rPr>
        <w:br/>
        <w:t>of Chesterfield, Derbyshire.  </w:t>
      </w:r>
      <w:proofErr w:type="gramStart"/>
      <w:r w:rsidRPr="0062156A">
        <w:rPr>
          <w:rFonts w:ascii="Times New Roman" w:hAnsi="Times New Roman" w:cs="Times New Roman"/>
          <w:color w:val="000000"/>
          <w:sz w:val="24"/>
          <w:szCs w:val="24"/>
        </w:rPr>
        <w:t>Yeoman.</w:t>
      </w:r>
      <w:proofErr w:type="gramEnd"/>
      <w:r w:rsidRPr="0062156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156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156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            1450    William </w:t>
      </w:r>
      <w:proofErr w:type="spellStart"/>
      <w:proofErr w:type="gramStart"/>
      <w:r w:rsidRPr="0062156A">
        <w:rPr>
          <w:rFonts w:ascii="Times New Roman" w:hAnsi="Times New Roman" w:cs="Times New Roman"/>
          <w:color w:val="000000"/>
          <w:sz w:val="24"/>
          <w:szCs w:val="24"/>
        </w:rPr>
        <w:t>Becon</w:t>
      </w:r>
      <w:proofErr w:type="spellEnd"/>
      <w:r w:rsidRPr="0062156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62156A">
        <w:rPr>
          <w:rFonts w:ascii="Times New Roman" w:hAnsi="Times New Roman" w:cs="Times New Roman"/>
          <w:color w:val="000000"/>
          <w:sz w:val="24"/>
          <w:szCs w:val="24"/>
        </w:rPr>
        <w:t xml:space="preserve">q.v.) brought a plaint of debt against him and Thomas </w:t>
      </w:r>
      <w:r w:rsidRPr="0062156A">
        <w:rPr>
          <w:rFonts w:ascii="Times New Roman" w:hAnsi="Times New Roman" w:cs="Times New Roman"/>
          <w:color w:val="000000"/>
          <w:sz w:val="24"/>
          <w:szCs w:val="24"/>
        </w:rPr>
        <w:br/>
        <w:t>                        Swale(q.v.).</w:t>
      </w:r>
      <w:r w:rsidRPr="0062156A">
        <w:rPr>
          <w:rFonts w:ascii="Times New Roman" w:hAnsi="Times New Roman" w:cs="Times New Roman"/>
          <w:color w:val="000000"/>
          <w:sz w:val="24"/>
          <w:szCs w:val="24"/>
        </w:rPr>
        <w:br/>
        <w:t>                        (http://aalt.law.uh.edu/Indices/CP40Indices/CP40no758/CP40no758Pl.html</w:t>
      </w:r>
      <w:proofErr w:type="gramStart"/>
      <w:r w:rsidRPr="0062156A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  <w:r w:rsidRPr="0062156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156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156A">
        <w:rPr>
          <w:rFonts w:ascii="Times New Roman" w:hAnsi="Times New Roman" w:cs="Times New Roman"/>
          <w:color w:val="000000"/>
          <w:sz w:val="24"/>
          <w:szCs w:val="24"/>
        </w:rPr>
        <w:br/>
        <w:t>5 January 2013</w:t>
      </w:r>
      <w:bookmarkStart w:id="0" w:name="_GoBack"/>
      <w:bookmarkEnd w:id="0"/>
    </w:p>
    <w:sectPr w:rsidR="00805955" w:rsidRPr="0062156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56A"/>
    <w:rsid w:val="0062156A"/>
    <w:rsid w:val="00805955"/>
    <w:rsid w:val="00A26CAA"/>
    <w:rsid w:val="00A3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2013-02-21T22:30:00Z</dcterms:created>
  <dcterms:modified xsi:type="dcterms:W3CDTF">2013-02-21T22:31:00Z</dcterms:modified>
</cp:coreProperties>
</file>