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9C1A0" w14:textId="77777777" w:rsidR="00BE1129" w:rsidRDefault="00BE1129" w:rsidP="00BE112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HIRPE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fl.1411)</w:t>
      </w:r>
    </w:p>
    <w:p w14:paraId="2B860CD7" w14:textId="77777777" w:rsidR="00BE1129" w:rsidRDefault="00BE1129" w:rsidP="00BE112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Gunthorpe,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0A7555E" w14:textId="77777777" w:rsidR="00BE1129" w:rsidRDefault="00BE1129" w:rsidP="00BE112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E82D901" w14:textId="77777777" w:rsidR="00BE1129" w:rsidRDefault="00BE1129" w:rsidP="00BE112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CCBDDBF" w14:textId="77777777" w:rsidR="00BE1129" w:rsidRDefault="00BE1129" w:rsidP="00BE112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Oct.1411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Norre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Southorpe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stole a black horse worth</w:t>
      </w:r>
    </w:p>
    <w:p w14:paraId="7406AED1" w14:textId="77777777" w:rsidR="00BE1129" w:rsidRDefault="00BE1129" w:rsidP="00BE112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5s from him at </w:t>
      </w:r>
      <w:proofErr w:type="spellStart"/>
      <w:r>
        <w:rPr>
          <w:rFonts w:ascii="Times New Roman" w:hAnsi="Times New Roman" w:cs="Times New Roman"/>
          <w:sz w:val="24"/>
          <w:szCs w:val="24"/>
        </w:rPr>
        <w:t>Oxsen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F6D7E3D" w14:textId="77777777" w:rsidR="00BE1129" w:rsidRDefault="00BE1129" w:rsidP="00BE11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D638D">
          <w:rPr>
            <w:rStyle w:val="Hyperlink"/>
            <w:rFonts w:ascii="Times New Roman" w:hAnsi="Times New Roman" w:cs="Times New Roman"/>
            <w:sz w:val="24"/>
            <w:szCs w:val="24"/>
          </w:rPr>
          <w:t>http://www.medievalgenealogy.org.uk/gaol/abstracts_52</w:t>
        </w:r>
        <w:r w:rsidRPr="00FD638D">
          <w:rPr>
            <w:rStyle w:val="Hyperlink"/>
            <w:rFonts w:ascii="Times New Roman" w:hAnsi="Times New Roman" w:cs="Times New Roman"/>
            <w:sz w:val="24"/>
            <w:szCs w:val="24"/>
          </w:rPr>
          <w:softHyphen/>
        </w:r>
        <w:r w:rsidRPr="00FD638D">
          <w:rPr>
            <w:rStyle w:val="Hyperlink"/>
            <w:rFonts w:ascii="Times New Roman" w:hAnsi="Times New Roman" w:cs="Times New Roman"/>
            <w:sz w:val="24"/>
            <w:szCs w:val="24"/>
          </w:rPr>
          <w:softHyphen/>
          <w:t>_14.shtml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690BCCE" w14:textId="77777777" w:rsidR="00BE1129" w:rsidRDefault="00BE1129" w:rsidP="00BE11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A81216" w14:textId="77777777" w:rsidR="00BE1129" w:rsidRDefault="00BE1129" w:rsidP="00BE11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CABB5F" w14:textId="77777777" w:rsidR="00BE1129" w:rsidRDefault="00BE1129" w:rsidP="00BE112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December 2021</w:t>
      </w:r>
    </w:p>
    <w:p w14:paraId="2D991F3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0D3A1" w14:textId="77777777" w:rsidR="00BE1129" w:rsidRDefault="00BE1129" w:rsidP="009139A6">
      <w:r>
        <w:separator/>
      </w:r>
    </w:p>
  </w:endnote>
  <w:endnote w:type="continuationSeparator" w:id="0">
    <w:p w14:paraId="20569461" w14:textId="77777777" w:rsidR="00BE1129" w:rsidRDefault="00BE11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25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09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8B6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E4A01" w14:textId="77777777" w:rsidR="00BE1129" w:rsidRDefault="00BE1129" w:rsidP="009139A6">
      <w:r>
        <w:separator/>
      </w:r>
    </w:p>
  </w:footnote>
  <w:footnote w:type="continuationSeparator" w:id="0">
    <w:p w14:paraId="3565D9DA" w14:textId="77777777" w:rsidR="00BE1129" w:rsidRDefault="00BE11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5BC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7F9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A35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12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E1129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2BA58"/>
  <w15:chartTrackingRefBased/>
  <w15:docId w15:val="{3D56FBDA-3E2B-4F35-9D73-8D516D97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E11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gaol/abstracts_52_1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2022-04-13T19:31:00Z</dcterms:created>
  <dcterms:modified xsi:type="dcterms:W3CDTF">2022-04-13T19:31:00Z</dcterms:modified>
</cp:coreProperties>
</file>