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A2A" w:rsidRDefault="004D3A2A" w:rsidP="004D3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Margery HIEYE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D3A2A" w:rsidRDefault="004D3A2A" w:rsidP="004D3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Burton, Staffordshire. Widow.</w:t>
      </w:r>
    </w:p>
    <w:p w:rsidR="004D3A2A" w:rsidRDefault="004D3A2A" w:rsidP="004D3A2A">
      <w:pPr>
        <w:rPr>
          <w:rFonts w:ascii="Times New Roman" w:hAnsi="Times New Roman" w:cs="Times New Roman"/>
        </w:rPr>
      </w:pPr>
    </w:p>
    <w:p w:rsidR="004D3A2A" w:rsidRDefault="004D3A2A" w:rsidP="004D3A2A">
      <w:pPr>
        <w:rPr>
          <w:rFonts w:ascii="Times New Roman" w:hAnsi="Times New Roman" w:cs="Times New Roman"/>
        </w:rPr>
      </w:pPr>
    </w:p>
    <w:p w:rsidR="004D3A2A" w:rsidRDefault="004D3A2A" w:rsidP="004D3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Coke of Coventry, mercer(q.v.), brought a plaint of debt against </w:t>
      </w:r>
    </w:p>
    <w:p w:rsidR="004D3A2A" w:rsidRDefault="004D3A2A" w:rsidP="004D3A2A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her, as the executrix of her late husband, John(q.v.), Richard Potter of Chipping </w:t>
      </w:r>
      <w:proofErr w:type="spellStart"/>
      <w:r>
        <w:rPr>
          <w:rFonts w:ascii="Times New Roman" w:hAnsi="Times New Roman" w:cs="Times New Roman"/>
        </w:rPr>
        <w:t>Campden</w:t>
      </w:r>
      <w:proofErr w:type="spellEnd"/>
      <w:r>
        <w:rPr>
          <w:rFonts w:ascii="Times New Roman" w:hAnsi="Times New Roman" w:cs="Times New Roman"/>
        </w:rPr>
        <w:t xml:space="preserve">, Gloucestershire(q.v.), and John </w:t>
      </w:r>
      <w:proofErr w:type="spellStart"/>
      <w:r>
        <w:rPr>
          <w:rFonts w:ascii="Times New Roman" w:hAnsi="Times New Roman" w:cs="Times New Roman"/>
        </w:rPr>
        <w:t>Russlee</w:t>
      </w:r>
      <w:proofErr w:type="spellEnd"/>
      <w:r>
        <w:rPr>
          <w:rFonts w:ascii="Times New Roman" w:hAnsi="Times New Roman" w:cs="Times New Roman"/>
        </w:rPr>
        <w:t xml:space="preserve"> of Pershore,</w:t>
      </w:r>
    </w:p>
    <w:p w:rsidR="004D3A2A" w:rsidRDefault="004D3A2A" w:rsidP="004D3A2A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Worcestershire(q.v.).</w:t>
      </w:r>
    </w:p>
    <w:p w:rsidR="004D3A2A" w:rsidRDefault="004D3A2A" w:rsidP="004D3A2A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4D3A2A" w:rsidRDefault="004D3A2A" w:rsidP="004D3A2A">
      <w:pPr>
        <w:rPr>
          <w:rFonts w:ascii="Times New Roman" w:hAnsi="Times New Roman" w:cs="Times New Roman"/>
        </w:rPr>
      </w:pPr>
    </w:p>
    <w:p w:rsidR="004D3A2A" w:rsidRDefault="004D3A2A" w:rsidP="004D3A2A">
      <w:pPr>
        <w:rPr>
          <w:rFonts w:ascii="Times New Roman" w:hAnsi="Times New Roman" w:cs="Times New Roman"/>
        </w:rPr>
      </w:pPr>
    </w:p>
    <w:p w:rsidR="004D3A2A" w:rsidRDefault="004D3A2A" w:rsidP="004D3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July 2017</w:t>
      </w:r>
    </w:p>
    <w:p w:rsidR="006B2F86" w:rsidRPr="00E71FC3" w:rsidRDefault="004D3A2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A2A" w:rsidRDefault="004D3A2A" w:rsidP="00E71FC3">
      <w:r>
        <w:separator/>
      </w:r>
    </w:p>
  </w:endnote>
  <w:endnote w:type="continuationSeparator" w:id="0">
    <w:p w:rsidR="004D3A2A" w:rsidRDefault="004D3A2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A2A" w:rsidRDefault="004D3A2A" w:rsidP="00E71FC3">
      <w:r>
        <w:separator/>
      </w:r>
    </w:p>
  </w:footnote>
  <w:footnote w:type="continuationSeparator" w:id="0">
    <w:p w:rsidR="004D3A2A" w:rsidRDefault="004D3A2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A2A"/>
    <w:rsid w:val="001A7C09"/>
    <w:rsid w:val="004D3A2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AF0CE8-7BE7-4A1D-B141-85317E639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3A2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2017-07-07T18:23:00Z</dcterms:created>
  <dcterms:modified xsi:type="dcterms:W3CDTF">2017-07-07T18:24:00Z</dcterms:modified>
</cp:coreProperties>
</file>