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815D7" w14:textId="026D4202" w:rsidR="006B2F86" w:rsidRDefault="001F1CB8" w:rsidP="00E71FC3">
      <w:pPr>
        <w:pStyle w:val="NoSpacing"/>
      </w:pPr>
      <w:r>
        <w:rPr>
          <w:u w:val="single"/>
        </w:rPr>
        <w:t>Thomas HICHECOK</w:t>
      </w:r>
      <w:r>
        <w:t xml:space="preserve">  </w:t>
      </w:r>
      <w:proofErr w:type="gramStart"/>
      <w:r>
        <w:t xml:space="preserve">   (</w:t>
      </w:r>
      <w:proofErr w:type="gramEnd"/>
      <w:r>
        <w:t>fl.1398-1403)</w:t>
      </w:r>
    </w:p>
    <w:p w14:paraId="348A0B49" w14:textId="352A4F73" w:rsidR="001F1CB8" w:rsidRDefault="001F1CB8" w:rsidP="00E71FC3">
      <w:pPr>
        <w:pStyle w:val="NoSpacing"/>
      </w:pPr>
      <w:r>
        <w:t xml:space="preserve">Vicar of Broad </w:t>
      </w:r>
      <w:proofErr w:type="spellStart"/>
      <w:r>
        <w:t>Sydling</w:t>
      </w:r>
      <w:proofErr w:type="spellEnd"/>
      <w:r>
        <w:t>, Dorset.</w:t>
      </w:r>
    </w:p>
    <w:p w14:paraId="3336C3D2" w14:textId="57032F59" w:rsidR="001F1CB8" w:rsidRDefault="001F1CB8" w:rsidP="00E71FC3">
      <w:pPr>
        <w:pStyle w:val="NoSpacing"/>
      </w:pPr>
    </w:p>
    <w:p w14:paraId="303C3DED" w14:textId="122089B6" w:rsidR="001F1CB8" w:rsidRDefault="001F1CB8" w:rsidP="00E71FC3">
      <w:pPr>
        <w:pStyle w:val="NoSpacing"/>
      </w:pPr>
    </w:p>
    <w:p w14:paraId="054FD214" w14:textId="5B18467B" w:rsidR="001F1CB8" w:rsidRDefault="001F1CB8" w:rsidP="00E71FC3">
      <w:pPr>
        <w:pStyle w:val="NoSpacing"/>
      </w:pPr>
      <w:r>
        <w:t xml:space="preserve">  3 Dec.1398</w:t>
      </w:r>
      <w:r>
        <w:tab/>
        <w:t>He became Rector of Combe Raleigh, Devon, by exchange with John</w:t>
      </w:r>
    </w:p>
    <w:p w14:paraId="4D54B9BE" w14:textId="2E075C0A" w:rsidR="001F1CB8" w:rsidRDefault="001F1CB8" w:rsidP="00E71FC3">
      <w:pPr>
        <w:pStyle w:val="NoSpacing"/>
      </w:pPr>
      <w:r>
        <w:tab/>
      </w:r>
      <w:r>
        <w:tab/>
      </w:r>
      <w:proofErr w:type="spellStart"/>
      <w:r>
        <w:t>Whitoun</w:t>
      </w:r>
      <w:proofErr w:type="spellEnd"/>
      <w:r>
        <w:t>.   (“Stafford Register” p.158)</w:t>
      </w:r>
    </w:p>
    <w:p w14:paraId="6B62B3A3" w14:textId="1C088041" w:rsidR="001F1CB8" w:rsidRDefault="001F1CB8" w:rsidP="00E71FC3">
      <w:pPr>
        <w:pStyle w:val="NoSpacing"/>
      </w:pPr>
      <w:r>
        <w:t>16 Dec.1403</w:t>
      </w:r>
      <w:r>
        <w:tab/>
        <w:t>He exchanged with Robert Box, Vicar of East Coker, Somerset(q.v.).</w:t>
      </w:r>
    </w:p>
    <w:p w14:paraId="0D2CFF54" w14:textId="38C53B96" w:rsidR="001F1CB8" w:rsidRDefault="001F1CB8" w:rsidP="00E71FC3">
      <w:pPr>
        <w:pStyle w:val="NoSpacing"/>
      </w:pPr>
      <w:r>
        <w:tab/>
      </w:r>
      <w:r>
        <w:tab/>
        <w:t>(ibid.)</w:t>
      </w:r>
    </w:p>
    <w:p w14:paraId="018BB39A" w14:textId="6775C0B5" w:rsidR="001F1CB8" w:rsidRDefault="001F1CB8" w:rsidP="00E71FC3">
      <w:pPr>
        <w:pStyle w:val="NoSpacing"/>
      </w:pPr>
    </w:p>
    <w:p w14:paraId="2B6ECE93" w14:textId="54F7B524" w:rsidR="001F1CB8" w:rsidRDefault="001F1CB8" w:rsidP="00E71FC3">
      <w:pPr>
        <w:pStyle w:val="NoSpacing"/>
      </w:pPr>
    </w:p>
    <w:p w14:paraId="3DED1AD1" w14:textId="42DC3140" w:rsidR="001F1CB8" w:rsidRPr="001F1CB8" w:rsidRDefault="001F1CB8" w:rsidP="00E71FC3">
      <w:pPr>
        <w:pStyle w:val="NoSpacing"/>
      </w:pPr>
      <w:r>
        <w:t>17 February 2019</w:t>
      </w:r>
      <w:bookmarkStart w:id="0" w:name="_GoBack"/>
      <w:bookmarkEnd w:id="0"/>
    </w:p>
    <w:sectPr w:rsidR="001F1CB8" w:rsidRPr="001F1CB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81E21" w14:textId="77777777" w:rsidR="001F1CB8" w:rsidRDefault="001F1CB8" w:rsidP="00E71FC3">
      <w:pPr>
        <w:spacing w:after="0" w:line="240" w:lineRule="auto"/>
      </w:pPr>
      <w:r>
        <w:separator/>
      </w:r>
    </w:p>
  </w:endnote>
  <w:endnote w:type="continuationSeparator" w:id="0">
    <w:p w14:paraId="7A03EF1F" w14:textId="77777777" w:rsidR="001F1CB8" w:rsidRDefault="001F1C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824F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ACBAB" w14:textId="77777777" w:rsidR="001F1CB8" w:rsidRDefault="001F1CB8" w:rsidP="00E71FC3">
      <w:pPr>
        <w:spacing w:after="0" w:line="240" w:lineRule="auto"/>
      </w:pPr>
      <w:r>
        <w:separator/>
      </w:r>
    </w:p>
  </w:footnote>
  <w:footnote w:type="continuationSeparator" w:id="0">
    <w:p w14:paraId="07ED16C0" w14:textId="77777777" w:rsidR="001F1CB8" w:rsidRDefault="001F1C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CB8"/>
    <w:rsid w:val="001A7C09"/>
    <w:rsid w:val="001F1CB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39693"/>
  <w15:chartTrackingRefBased/>
  <w15:docId w15:val="{E22B295C-3DEF-407D-BC78-3B2B99FC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2019-02-17T21:22:00Z</dcterms:created>
  <dcterms:modified xsi:type="dcterms:W3CDTF">2019-02-17T21:28:00Z</dcterms:modified>
</cp:coreProperties>
</file>