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213A27" w:rsidP="00115448">
      <w:pPr>
        <w:pStyle w:val="NoSpacing"/>
      </w:pPr>
      <w:r>
        <w:rPr>
          <w:u w:val="single"/>
        </w:rPr>
        <w:t>Richard HILDEGARD</w:t>
      </w:r>
      <w:r>
        <w:t xml:space="preserve">      (fl.1401-5)</w:t>
      </w:r>
    </w:p>
    <w:p w:rsidR="00213A27" w:rsidRDefault="00213A27" w:rsidP="00115448">
      <w:pPr>
        <w:pStyle w:val="NoSpacing"/>
      </w:pPr>
      <w:proofErr w:type="gramStart"/>
      <w:r>
        <w:t xml:space="preserve">Rector of </w:t>
      </w:r>
      <w:proofErr w:type="spellStart"/>
      <w:r>
        <w:t>St.Botolph’s</w:t>
      </w:r>
      <w:proofErr w:type="spellEnd"/>
      <w:r>
        <w:t xml:space="preserve"> Church, </w:t>
      </w:r>
      <w:proofErr w:type="spellStart"/>
      <w:r>
        <w:t>Trunch</w:t>
      </w:r>
      <w:proofErr w:type="spellEnd"/>
      <w:r>
        <w:t>, Norfolk.</w:t>
      </w:r>
      <w:proofErr w:type="gramEnd"/>
    </w:p>
    <w:p w:rsidR="00213A27" w:rsidRDefault="00213A27" w:rsidP="00115448">
      <w:pPr>
        <w:pStyle w:val="NoSpacing"/>
      </w:pPr>
    </w:p>
    <w:p w:rsidR="00213A27" w:rsidRDefault="00213A27" w:rsidP="00115448">
      <w:pPr>
        <w:pStyle w:val="NoSpacing"/>
      </w:pPr>
    </w:p>
    <w:p w:rsidR="00213A27" w:rsidRDefault="00213A27" w:rsidP="00115448">
      <w:pPr>
        <w:pStyle w:val="NoSpacing"/>
      </w:pPr>
      <w:r>
        <w:tab/>
        <w:t>1401</w:t>
      </w:r>
      <w:r>
        <w:tab/>
        <w:t>He became Rector.</w:t>
      </w:r>
    </w:p>
    <w:p w:rsidR="00213A27" w:rsidRDefault="00213A27" w:rsidP="00115448">
      <w:pPr>
        <w:pStyle w:val="NoSpacing"/>
      </w:pPr>
      <w:r>
        <w:tab/>
      </w:r>
      <w:r>
        <w:tab/>
        <w:t>(</w:t>
      </w:r>
      <w:hyperlink r:id="rId7" w:history="1">
        <w:r w:rsidRPr="00587A22">
          <w:rPr>
            <w:rStyle w:val="Hyperlink"/>
          </w:rPr>
          <w:t>www.british-history.ac.uk/report.asp?compid=78440</w:t>
        </w:r>
      </w:hyperlink>
      <w:r>
        <w:t>)</w:t>
      </w:r>
    </w:p>
    <w:p w:rsidR="00213A27" w:rsidRDefault="00213A27" w:rsidP="00115448">
      <w:pPr>
        <w:pStyle w:val="NoSpacing"/>
      </w:pPr>
    </w:p>
    <w:p w:rsidR="00213A27" w:rsidRDefault="00213A27" w:rsidP="00115448">
      <w:pPr>
        <w:pStyle w:val="NoSpacing"/>
      </w:pPr>
    </w:p>
    <w:p w:rsidR="00213A27" w:rsidRPr="00213A27" w:rsidRDefault="00213A27" w:rsidP="00115448">
      <w:pPr>
        <w:pStyle w:val="NoSpacing"/>
      </w:pPr>
      <w:r>
        <w:t>11 February 2013</w:t>
      </w:r>
      <w:bookmarkStart w:id="0" w:name="_GoBack"/>
      <w:bookmarkEnd w:id="0"/>
    </w:p>
    <w:sectPr w:rsidR="00213A27" w:rsidRPr="00213A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3A27" w:rsidRDefault="00213A27" w:rsidP="00552EBA">
      <w:r>
        <w:separator/>
      </w:r>
    </w:p>
  </w:endnote>
  <w:endnote w:type="continuationSeparator" w:id="0">
    <w:p w:rsidR="00213A27" w:rsidRDefault="00213A2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13A27">
      <w:rPr>
        <w:noProof/>
      </w:rPr>
      <w:t>11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3A27" w:rsidRDefault="00213A27" w:rsidP="00552EBA">
      <w:r>
        <w:separator/>
      </w:r>
    </w:p>
  </w:footnote>
  <w:footnote w:type="continuationSeparator" w:id="0">
    <w:p w:rsidR="00213A27" w:rsidRDefault="00213A2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13A27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78440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2013-02-11T20:31:00Z</dcterms:created>
  <dcterms:modified xsi:type="dcterms:W3CDTF">2013-02-11T20:32:00Z</dcterms:modified>
</cp:coreProperties>
</file>