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24C6B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HOBBYS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79A9078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Langford, Nottinghamshire. Husbandman.</w:t>
      </w:r>
    </w:p>
    <w:p w14:paraId="3FA51F24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CA86FDC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4D82536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Penythorn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</w:t>
      </w:r>
    </w:p>
    <w:p w14:paraId="13185DBD" w14:textId="77777777" w:rsidR="008D385B" w:rsidRDefault="008D385B" w:rsidP="008D385B">
      <w:pPr>
        <w:tabs>
          <w:tab w:val="left" w:pos="720"/>
          <w:tab w:val="left" w:pos="1440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Taillour</w:t>
      </w:r>
      <w:proofErr w:type="spellEnd"/>
      <w:r>
        <w:rPr>
          <w:rFonts w:ascii="Times New Roman" w:hAnsi="Times New Roman" w:cs="Times New Roman"/>
        </w:rPr>
        <w:t xml:space="preserve"> of Newark, Nottinghamshire(q.v.), John </w:t>
      </w:r>
      <w:proofErr w:type="spellStart"/>
      <w:r>
        <w:rPr>
          <w:rFonts w:ascii="Times New Roman" w:hAnsi="Times New Roman" w:cs="Times New Roman"/>
        </w:rPr>
        <w:t>Byngley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Claypole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28D0DC53" w14:textId="77777777" w:rsidR="008D385B" w:rsidRDefault="008D385B" w:rsidP="008D385B">
      <w:pPr>
        <w:tabs>
          <w:tab w:val="left" w:pos="720"/>
          <w:tab w:val="left" w:pos="1440"/>
        </w:tabs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Lincolnshire(q.v.) and Nicholas Fox of </w:t>
      </w:r>
      <w:proofErr w:type="spellStart"/>
      <w:r>
        <w:rPr>
          <w:rFonts w:ascii="Times New Roman" w:hAnsi="Times New Roman" w:cs="Times New Roman"/>
        </w:rPr>
        <w:t>Torksey</w:t>
      </w:r>
      <w:proofErr w:type="spellEnd"/>
      <w:r>
        <w:rPr>
          <w:rFonts w:ascii="Times New Roman" w:hAnsi="Times New Roman" w:cs="Times New Roman"/>
        </w:rPr>
        <w:t>, Lincolnshire(q.v.).</w:t>
      </w:r>
    </w:p>
    <w:p w14:paraId="6FA12C9F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39D31D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664C30B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29B7016" w14:textId="77777777" w:rsidR="008D385B" w:rsidRDefault="008D385B" w:rsidP="008D38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2018</w:t>
      </w:r>
    </w:p>
    <w:p w14:paraId="4D59FC56" w14:textId="77777777" w:rsidR="006B2F86" w:rsidRPr="00E71FC3" w:rsidRDefault="008D38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0F62F" w14:textId="77777777" w:rsidR="008D385B" w:rsidRDefault="008D385B" w:rsidP="00E71FC3">
      <w:r>
        <w:separator/>
      </w:r>
    </w:p>
  </w:endnote>
  <w:endnote w:type="continuationSeparator" w:id="0">
    <w:p w14:paraId="68D582A1" w14:textId="77777777" w:rsidR="008D385B" w:rsidRDefault="008D38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0D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24C9B" w14:textId="77777777" w:rsidR="008D385B" w:rsidRDefault="008D385B" w:rsidP="00E71FC3">
      <w:r>
        <w:separator/>
      </w:r>
    </w:p>
  </w:footnote>
  <w:footnote w:type="continuationSeparator" w:id="0">
    <w:p w14:paraId="5BDCE039" w14:textId="77777777" w:rsidR="008D385B" w:rsidRDefault="008D38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85B"/>
    <w:rsid w:val="001A7C09"/>
    <w:rsid w:val="00577BD5"/>
    <w:rsid w:val="00656CBA"/>
    <w:rsid w:val="006A1F77"/>
    <w:rsid w:val="00733BE7"/>
    <w:rsid w:val="008D38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4133A"/>
  <w15:chartTrackingRefBased/>
  <w15:docId w15:val="{548E7B57-2AB9-42AF-9227-3FBBF87B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85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D38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2018-10-10T20:40:00Z</dcterms:created>
  <dcterms:modified xsi:type="dcterms:W3CDTF">2018-10-10T20:40:00Z</dcterms:modified>
</cp:coreProperties>
</file>