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1B" w:rsidRDefault="00FF001B" w:rsidP="00FF001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Robert JOSSON</w:t>
      </w:r>
      <w:r>
        <w:rPr>
          <w:rStyle w:val="Hyperlink"/>
          <w:u w:val="none"/>
        </w:rPr>
        <w:t xml:space="preserve">      (fl.1415)</w:t>
      </w:r>
    </w:p>
    <w:p w:rsidR="00FF001B" w:rsidRDefault="00FF001B" w:rsidP="00FF001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FF001B" w:rsidRDefault="00FF001B" w:rsidP="00FF001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FF001B" w:rsidRDefault="00FF001B" w:rsidP="00FF001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20 Dec.1415</w:t>
      </w:r>
      <w:r>
        <w:rPr>
          <w:rStyle w:val="Hyperlink"/>
          <w:u w:val="none"/>
        </w:rPr>
        <w:tab/>
        <w:t xml:space="preserve">He was one of those who appointed Robert </w:t>
      </w:r>
      <w:proofErr w:type="gramStart"/>
      <w:r>
        <w:rPr>
          <w:rStyle w:val="Hyperlink"/>
          <w:u w:val="none"/>
        </w:rPr>
        <w:t>Wyche(</w:t>
      </w:r>
      <w:proofErr w:type="gramEnd"/>
      <w:r>
        <w:rPr>
          <w:rStyle w:val="Hyperlink"/>
          <w:u w:val="none"/>
        </w:rPr>
        <w:t>q.v.) as their attorney</w:t>
      </w:r>
    </w:p>
    <w:p w:rsidR="00FF001B" w:rsidRDefault="00FF001B" w:rsidP="00FF001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to</w:t>
      </w:r>
      <w:proofErr w:type="gramEnd"/>
      <w:r>
        <w:rPr>
          <w:rStyle w:val="Hyperlink"/>
          <w:u w:val="none"/>
        </w:rPr>
        <w:t xml:space="preserve"> deliver </w:t>
      </w:r>
      <w:proofErr w:type="spellStart"/>
      <w:r>
        <w:rPr>
          <w:rStyle w:val="Hyperlink"/>
          <w:u w:val="none"/>
        </w:rPr>
        <w:t>seisin</w:t>
      </w:r>
      <w:proofErr w:type="spellEnd"/>
      <w:r>
        <w:rPr>
          <w:rStyle w:val="Hyperlink"/>
          <w:u w:val="none"/>
        </w:rPr>
        <w:t xml:space="preserve"> of 4 </w:t>
      </w:r>
      <w:proofErr w:type="spellStart"/>
      <w:r>
        <w:rPr>
          <w:rStyle w:val="Hyperlink"/>
          <w:u w:val="none"/>
        </w:rPr>
        <w:t>selions</w:t>
      </w:r>
      <w:proofErr w:type="spellEnd"/>
      <w:r>
        <w:rPr>
          <w:rStyle w:val="Hyperlink"/>
          <w:u w:val="none"/>
        </w:rPr>
        <w:t xml:space="preserve"> of land in </w:t>
      </w:r>
      <w:proofErr w:type="spellStart"/>
      <w:r>
        <w:rPr>
          <w:rStyle w:val="Hyperlink"/>
          <w:u w:val="none"/>
        </w:rPr>
        <w:t>Halton</w:t>
      </w:r>
      <w:proofErr w:type="spellEnd"/>
      <w:r>
        <w:rPr>
          <w:rStyle w:val="Hyperlink"/>
          <w:u w:val="none"/>
        </w:rPr>
        <w:t xml:space="preserve">, Lincolnshire, to John  </w:t>
      </w: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Daye(q.v.) and one other.</w:t>
      </w:r>
    </w:p>
    <w:p w:rsidR="00FF001B" w:rsidRDefault="00FF001B" w:rsidP="00FF001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0A2615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 2ANCi/23/26)</w:t>
      </w:r>
    </w:p>
    <w:p w:rsidR="00FF001B" w:rsidRDefault="00FF001B" w:rsidP="00FF001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FF001B" w:rsidRDefault="00FF001B" w:rsidP="00FF001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FF001B" w:rsidRDefault="00FF001B" w:rsidP="00FF001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01B" w:rsidRDefault="00FF001B" w:rsidP="00920DE3">
      <w:pPr>
        <w:spacing w:after="0" w:line="240" w:lineRule="auto"/>
      </w:pPr>
      <w:r>
        <w:separator/>
      </w:r>
    </w:p>
  </w:endnote>
  <w:endnote w:type="continuationSeparator" w:id="0">
    <w:p w:rsidR="00FF001B" w:rsidRDefault="00FF00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01B" w:rsidRDefault="00FF001B" w:rsidP="00920DE3">
      <w:pPr>
        <w:spacing w:after="0" w:line="240" w:lineRule="auto"/>
      </w:pPr>
      <w:r>
        <w:separator/>
      </w:r>
    </w:p>
  </w:footnote>
  <w:footnote w:type="continuationSeparator" w:id="0">
    <w:p w:rsidR="00FF001B" w:rsidRDefault="00FF00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1B"/>
    <w:rsid w:val="00120749"/>
    <w:rsid w:val="00624CAE"/>
    <w:rsid w:val="00920DE3"/>
    <w:rsid w:val="00C009D8"/>
    <w:rsid w:val="00CF53C8"/>
    <w:rsid w:val="00E47068"/>
    <w:rsid w:val="00FF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F001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F001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2015-05-25T21:51:00Z</dcterms:created>
  <dcterms:modified xsi:type="dcterms:W3CDTF">2015-05-25T21:51:00Z</dcterms:modified>
</cp:coreProperties>
</file>