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619E0" w:rsidP="00F619E0">
      <w:pPr>
        <w:pStyle w:val="NoSpacing"/>
      </w:pPr>
      <w:r>
        <w:rPr>
          <w:u w:val="single"/>
        </w:rPr>
        <w:t>William KEYNELLE</w:t>
      </w:r>
      <w:r>
        <w:t xml:space="preserve">   (fl.1453-4)</w:t>
      </w:r>
    </w:p>
    <w:p w:rsidR="00F619E0" w:rsidRDefault="00F619E0" w:rsidP="00F619E0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619E0" w:rsidRDefault="00F619E0" w:rsidP="00F619E0">
      <w:pPr>
        <w:pStyle w:val="NoSpacing"/>
      </w:pPr>
    </w:p>
    <w:p w:rsidR="00F619E0" w:rsidRDefault="00F619E0" w:rsidP="00F619E0">
      <w:pPr>
        <w:pStyle w:val="NoSpacing"/>
      </w:pPr>
    </w:p>
    <w:p w:rsidR="00F619E0" w:rsidRDefault="00F619E0" w:rsidP="00F619E0">
      <w:pPr>
        <w:pStyle w:val="NoSpacing"/>
      </w:pPr>
      <w:r>
        <w:t xml:space="preserve">         1453-4</w:t>
      </w:r>
      <w:r>
        <w:tab/>
        <w:t xml:space="preserve">Apprentice of John Stockton, </w:t>
      </w:r>
      <w:proofErr w:type="gramStart"/>
      <w:r>
        <w:t>mercer(</w:t>
      </w:r>
      <w:proofErr w:type="gramEnd"/>
      <w:r>
        <w:t>q.v.).  (Jefferson p.1094)</w:t>
      </w:r>
    </w:p>
    <w:p w:rsidR="00F619E0" w:rsidRDefault="00F619E0" w:rsidP="00F619E0">
      <w:pPr>
        <w:pStyle w:val="NoSpacing"/>
      </w:pPr>
    </w:p>
    <w:p w:rsidR="00F619E0" w:rsidRDefault="00F619E0" w:rsidP="00F619E0">
      <w:pPr>
        <w:pStyle w:val="NoSpacing"/>
      </w:pPr>
    </w:p>
    <w:p w:rsidR="00F619E0" w:rsidRDefault="00F619E0" w:rsidP="00F619E0">
      <w:pPr>
        <w:pStyle w:val="NoSpacing"/>
      </w:pPr>
    </w:p>
    <w:p w:rsidR="00F619E0" w:rsidRPr="00F619E0" w:rsidRDefault="00F619E0" w:rsidP="00F619E0">
      <w:pPr>
        <w:pStyle w:val="NoSpacing"/>
      </w:pPr>
      <w:r>
        <w:t>15 December 2010</w:t>
      </w:r>
    </w:p>
    <w:sectPr w:rsidR="00F619E0" w:rsidRPr="00F619E0" w:rsidSect="00C776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9E0" w:rsidRDefault="00F619E0" w:rsidP="00552EBA">
      <w:pPr>
        <w:spacing w:after="0" w:line="240" w:lineRule="auto"/>
      </w:pPr>
      <w:r>
        <w:separator/>
      </w:r>
    </w:p>
  </w:endnote>
  <w:endnote w:type="continuationSeparator" w:id="0">
    <w:p w:rsidR="00F619E0" w:rsidRDefault="00F619E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619E0">
        <w:rPr>
          <w:noProof/>
        </w:rPr>
        <w:t>15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9E0" w:rsidRDefault="00F619E0" w:rsidP="00552EBA">
      <w:pPr>
        <w:spacing w:after="0" w:line="240" w:lineRule="auto"/>
      </w:pPr>
      <w:r>
        <w:separator/>
      </w:r>
    </w:p>
  </w:footnote>
  <w:footnote w:type="continuationSeparator" w:id="0">
    <w:p w:rsidR="00F619E0" w:rsidRDefault="00F619E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776A0"/>
    <w:rsid w:val="00D45842"/>
    <w:rsid w:val="00F6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2010-12-15T22:57:00Z</dcterms:created>
  <dcterms:modified xsi:type="dcterms:W3CDTF">2010-12-15T22:59:00Z</dcterms:modified>
</cp:coreProperties>
</file>