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285" w:rsidRDefault="007B0285" w:rsidP="007B0285">
      <w:pPr>
        <w:pStyle w:val="NoSpacing"/>
      </w:pPr>
      <w:r>
        <w:rPr>
          <w:u w:val="single"/>
        </w:rPr>
        <w:t>Percival LINDELEY</w:t>
      </w:r>
      <w:r>
        <w:t xml:space="preserve">     (fl.1478)</w:t>
      </w:r>
    </w:p>
    <w:p w:rsidR="007B0285" w:rsidRDefault="007B0285" w:rsidP="007B0285">
      <w:pPr>
        <w:pStyle w:val="NoSpacing"/>
      </w:pPr>
      <w:r>
        <w:t>of Lindley, West Riding of Yorkshire.</w:t>
      </w:r>
    </w:p>
    <w:p w:rsidR="007B0285" w:rsidRDefault="007B0285" w:rsidP="007B0285">
      <w:pPr>
        <w:pStyle w:val="NoSpacing"/>
      </w:pPr>
    </w:p>
    <w:p w:rsidR="007B0285" w:rsidRDefault="007B0285" w:rsidP="007B0285">
      <w:pPr>
        <w:pStyle w:val="NoSpacing"/>
      </w:pPr>
    </w:p>
    <w:p w:rsidR="007B0285" w:rsidRDefault="007B0285" w:rsidP="007B0285">
      <w:pPr>
        <w:pStyle w:val="NoSpacing"/>
      </w:pPr>
      <w:r>
        <w:t xml:space="preserve">  3 Jun.</w:t>
      </w:r>
      <w:r>
        <w:tab/>
        <w:t>1478</w:t>
      </w:r>
      <w:r>
        <w:tab/>
        <w:t>He gave his homage to Lawrence Booth, Archbishop of Canterbury(q.v.),</w:t>
      </w:r>
    </w:p>
    <w:p w:rsidR="007B0285" w:rsidRDefault="007B0285" w:rsidP="007B0285">
      <w:pPr>
        <w:pStyle w:val="NoSpacing"/>
      </w:pPr>
      <w:r>
        <w:tab/>
      </w:r>
      <w:r>
        <w:tab/>
        <w:t>at Scrowby for his lands and tenements in Lindley.</w:t>
      </w:r>
    </w:p>
    <w:p w:rsidR="007B0285" w:rsidRDefault="007B0285" w:rsidP="007B0285">
      <w:pPr>
        <w:pStyle w:val="NoSpacing"/>
      </w:pPr>
      <w:r>
        <w:tab/>
      </w:r>
      <w:r>
        <w:tab/>
        <w:t>(Yorkshire Deeds vol. IX p.115)</w:t>
      </w:r>
    </w:p>
    <w:p w:rsidR="007B0285" w:rsidRDefault="007B0285" w:rsidP="007B0285">
      <w:pPr>
        <w:pStyle w:val="NoSpacing"/>
        <w:ind w:left="1440" w:hanging="1440"/>
      </w:pPr>
    </w:p>
    <w:p w:rsidR="007B0285" w:rsidRDefault="007B0285" w:rsidP="007B0285">
      <w:pPr>
        <w:pStyle w:val="NoSpacing"/>
        <w:ind w:left="1440" w:hanging="1440"/>
      </w:pPr>
    </w:p>
    <w:p w:rsidR="007B0285" w:rsidRDefault="007B0285" w:rsidP="007B0285">
      <w:pPr>
        <w:pStyle w:val="NoSpacing"/>
      </w:pPr>
      <w:r>
        <w:t>22 May 2012</w:t>
      </w:r>
    </w:p>
    <w:p w:rsidR="00BA4020" w:rsidRPr="00186E49" w:rsidRDefault="007B028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285" w:rsidRDefault="007B0285" w:rsidP="00552EBA">
      <w:r>
        <w:separator/>
      </w:r>
    </w:p>
  </w:endnote>
  <w:endnote w:type="continuationSeparator" w:id="0">
    <w:p w:rsidR="007B0285" w:rsidRDefault="007B028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B0285">
      <w:rPr>
        <w:noProof/>
      </w:rPr>
      <w:t>12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285" w:rsidRDefault="007B0285" w:rsidP="00552EBA">
      <w:r>
        <w:separator/>
      </w:r>
    </w:p>
  </w:footnote>
  <w:footnote w:type="continuationSeparator" w:id="0">
    <w:p w:rsidR="007B0285" w:rsidRDefault="007B028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B028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2012-06-12T22:02:00Z</dcterms:created>
  <dcterms:modified xsi:type="dcterms:W3CDTF">2012-06-12T22:02:00Z</dcterms:modified>
</cp:coreProperties>
</file>