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C60D75" w14:textId="17A6FE2C" w:rsidR="00BA00AB" w:rsidRDefault="00B56CC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LISLE</w:t>
      </w:r>
      <w:r>
        <w:rPr>
          <w:rFonts w:ascii="Times New Roman" w:hAnsi="Times New Roman" w:cs="Times New Roman"/>
          <w:sz w:val="24"/>
          <w:szCs w:val="24"/>
        </w:rPr>
        <w:t xml:space="preserve">       (fl.1414)</w:t>
      </w:r>
    </w:p>
    <w:p w14:paraId="7C71AF5A" w14:textId="306119F0" w:rsidR="00B56CCD" w:rsidRDefault="00B56CC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2CEAF9" w14:textId="0E3F23AF" w:rsidR="00B56CCD" w:rsidRDefault="00B56CC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48A028" w14:textId="6852B6E3" w:rsidR="00B56CCD" w:rsidRDefault="00B56CC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Feb.1414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Newcastle-upon-</w:t>
      </w:r>
    </w:p>
    <w:p w14:paraId="483F231E" w14:textId="4CFB8583" w:rsidR="00B56CCD" w:rsidRDefault="00B56CC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Tyne castle into lands of Agnes de Trewyke(q.v.).</w:t>
      </w:r>
    </w:p>
    <w:p w14:paraId="683DC934" w14:textId="120C1F11" w:rsidR="00B56CCD" w:rsidRDefault="00B56CC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20-53)</w:t>
      </w:r>
    </w:p>
    <w:p w14:paraId="2BEA13E5" w14:textId="77777777" w:rsidR="00272AAA" w:rsidRPr="00272AAA" w:rsidRDefault="00272AAA" w:rsidP="00272AA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72AAA">
        <w:rPr>
          <w:rFonts w:ascii="Times New Roman" w:hAnsi="Times New Roman" w:cs="Times New Roman"/>
          <w:sz w:val="24"/>
          <w:szCs w:val="24"/>
        </w:rPr>
        <w:t>24 Mar.1414</w:t>
      </w:r>
      <w:r w:rsidRPr="00272AAA">
        <w:rPr>
          <w:rFonts w:ascii="Times New Roman" w:hAnsi="Times New Roman" w:cs="Times New Roman"/>
          <w:sz w:val="24"/>
          <w:szCs w:val="24"/>
        </w:rPr>
        <w:tab/>
        <w:t>He was a juror on the inquisition plenius certiorari held in Newcastle-</w:t>
      </w:r>
    </w:p>
    <w:p w14:paraId="4E0A0870" w14:textId="77777777" w:rsidR="00272AAA" w:rsidRPr="00272AAA" w:rsidRDefault="00272AAA" w:rsidP="00272AA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72AAA">
        <w:rPr>
          <w:rFonts w:ascii="Times New Roman" w:hAnsi="Times New Roman" w:cs="Times New Roman"/>
          <w:sz w:val="24"/>
          <w:szCs w:val="24"/>
        </w:rPr>
        <w:tab/>
      </w:r>
      <w:r w:rsidRPr="00272AAA">
        <w:rPr>
          <w:rFonts w:ascii="Times New Roman" w:hAnsi="Times New Roman" w:cs="Times New Roman"/>
          <w:sz w:val="24"/>
          <w:szCs w:val="24"/>
        </w:rPr>
        <w:tab/>
        <w:t>upon-Tyne into lands of Agnes de Trewyke(q.v.).</w:t>
      </w:r>
    </w:p>
    <w:p w14:paraId="1307C3AA" w14:textId="68106F1A" w:rsidR="00272AAA" w:rsidRDefault="00272AA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72AAA">
        <w:rPr>
          <w:rFonts w:ascii="Times New Roman" w:hAnsi="Times New Roman" w:cs="Times New Roman"/>
          <w:sz w:val="24"/>
          <w:szCs w:val="24"/>
        </w:rPr>
        <w:tab/>
      </w:r>
      <w:r w:rsidRPr="00272AAA"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272AAA">
          <w:rPr>
            <w:rStyle w:val="Hyperlink"/>
            <w:rFonts w:ascii="Times New Roman" w:hAnsi="Times New Roman" w:cs="Times New Roman"/>
            <w:sz w:val="24"/>
            <w:szCs w:val="24"/>
          </w:rPr>
          <w:t>https://inquisitionspostmortem.ac.uk/view/inquisition/20-053/55</w:t>
        </w:r>
      </w:hyperlink>
      <w:r w:rsidRPr="00272AAA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6109156" w14:textId="74A478FD" w:rsidR="00B56CCD" w:rsidRDefault="00B56CC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C27FB6" w14:textId="14AA686C" w:rsidR="00B56CCD" w:rsidRDefault="00B56CC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74C203" w14:textId="6816B929" w:rsidR="00B56CCD" w:rsidRDefault="00C47CF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April 2022</w:t>
      </w:r>
    </w:p>
    <w:p w14:paraId="1791A777" w14:textId="3F390A8E" w:rsidR="00272AAA" w:rsidRDefault="00272AA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May 2024</w:t>
      </w:r>
    </w:p>
    <w:sectPr w:rsidR="00272A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EC78E" w14:textId="77777777" w:rsidR="00B56CCD" w:rsidRDefault="00B56CCD" w:rsidP="009139A6">
      <w:r>
        <w:separator/>
      </w:r>
    </w:p>
  </w:endnote>
  <w:endnote w:type="continuationSeparator" w:id="0">
    <w:p w14:paraId="7F25F551" w14:textId="77777777" w:rsidR="00B56CCD" w:rsidRDefault="00B56CC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C4B0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EA53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B9F1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FF2CF3" w14:textId="77777777" w:rsidR="00B56CCD" w:rsidRDefault="00B56CCD" w:rsidP="009139A6">
      <w:r>
        <w:separator/>
      </w:r>
    </w:p>
  </w:footnote>
  <w:footnote w:type="continuationSeparator" w:id="0">
    <w:p w14:paraId="1AA1F118" w14:textId="77777777" w:rsidR="00B56CCD" w:rsidRDefault="00B56CC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0436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0F0C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8FAB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CCD"/>
    <w:rsid w:val="000666E0"/>
    <w:rsid w:val="002510B7"/>
    <w:rsid w:val="00272AAA"/>
    <w:rsid w:val="005C130B"/>
    <w:rsid w:val="00777873"/>
    <w:rsid w:val="00826F5C"/>
    <w:rsid w:val="009139A6"/>
    <w:rsid w:val="009448BB"/>
    <w:rsid w:val="00A3176C"/>
    <w:rsid w:val="00AE65F8"/>
    <w:rsid w:val="00B56CCD"/>
    <w:rsid w:val="00BA00AB"/>
    <w:rsid w:val="00C47CF5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D13DA"/>
  <w15:chartTrackingRefBased/>
  <w15:docId w15:val="{7F619BA9-6B71-48BA-9D8C-1E549007E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72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0-053/5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9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2022-04-30T19:39:00Z</dcterms:created>
  <dcterms:modified xsi:type="dcterms:W3CDTF">2024-05-25T09:02:00Z</dcterms:modified>
</cp:coreProperties>
</file>