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855" w:rsidRDefault="00F10855" w:rsidP="00F10855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Nicholas LIGHTORESE</w:t>
      </w:r>
      <w:r>
        <w:rPr>
          <w:rStyle w:val="SubtleEmphasis"/>
          <w:i w:val="0"/>
          <w:iCs w:val="0"/>
          <w:color w:val="auto"/>
        </w:rPr>
        <w:t xml:space="preserve">        (fl.1444)</w:t>
      </w:r>
    </w:p>
    <w:p w:rsidR="00F10855" w:rsidRDefault="00F10855" w:rsidP="00F10855">
      <w:pPr>
        <w:pStyle w:val="NoSpacing"/>
        <w:rPr>
          <w:rStyle w:val="SubtleEmphasis"/>
          <w:i w:val="0"/>
          <w:iCs w:val="0"/>
          <w:color w:val="auto"/>
        </w:rPr>
      </w:pPr>
    </w:p>
    <w:p w:rsidR="00F10855" w:rsidRDefault="00F10855" w:rsidP="00F10855">
      <w:pPr>
        <w:pStyle w:val="NoSpacing"/>
        <w:rPr>
          <w:rStyle w:val="SubtleEmphasis"/>
          <w:i w:val="0"/>
          <w:iCs w:val="0"/>
          <w:color w:val="auto"/>
        </w:rPr>
      </w:pPr>
    </w:p>
    <w:p w:rsidR="00F10855" w:rsidRDefault="00F10855" w:rsidP="00F10855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15 Aug.1444</w:t>
      </w:r>
      <w:r>
        <w:rPr>
          <w:rStyle w:val="SubtleEmphasis"/>
          <w:i w:val="0"/>
          <w:iCs w:val="0"/>
          <w:color w:val="auto"/>
        </w:rPr>
        <w:tab/>
        <w:t>He was one of those to whom Henry Hall of Smithley(q.v.) and his wife,</w:t>
      </w:r>
    </w:p>
    <w:p w:rsidR="00F10855" w:rsidRDefault="00F10855" w:rsidP="00F10855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Helen(q.v.), granted all of their lands in Smithley, West Riding of Yorkshire.</w:t>
      </w:r>
    </w:p>
    <w:p w:rsidR="00F10855" w:rsidRDefault="00F10855" w:rsidP="00F10855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(Yorkshire Deeds vol.VIII pp.153-4)</w:t>
      </w:r>
    </w:p>
    <w:p w:rsidR="00F10855" w:rsidRDefault="00F10855" w:rsidP="00F10855">
      <w:pPr>
        <w:pStyle w:val="NoSpacing"/>
        <w:rPr>
          <w:rStyle w:val="SubtleEmphasis"/>
          <w:i w:val="0"/>
          <w:iCs w:val="0"/>
          <w:color w:val="auto"/>
        </w:rPr>
      </w:pPr>
    </w:p>
    <w:p w:rsidR="00F10855" w:rsidRDefault="00F10855" w:rsidP="00F10855">
      <w:pPr>
        <w:pStyle w:val="NoSpacing"/>
        <w:rPr>
          <w:rStyle w:val="SubtleEmphasis"/>
          <w:i w:val="0"/>
          <w:iCs w:val="0"/>
          <w:color w:val="auto"/>
        </w:rPr>
      </w:pPr>
    </w:p>
    <w:p w:rsidR="00BA4020" w:rsidRPr="00186E49" w:rsidRDefault="00F10855" w:rsidP="00F10855">
      <w:pPr>
        <w:pStyle w:val="NoSpacing"/>
      </w:pPr>
      <w:r>
        <w:rPr>
          <w:rStyle w:val="SubtleEmphasis"/>
          <w:i w:val="0"/>
          <w:iCs w:val="0"/>
          <w:color w:val="auto"/>
        </w:rPr>
        <w:t>9 December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55" w:rsidRDefault="00F10855" w:rsidP="00552EBA">
      <w:r>
        <w:separator/>
      </w:r>
    </w:p>
  </w:endnote>
  <w:endnote w:type="continuationSeparator" w:id="0">
    <w:p w:rsidR="00F10855" w:rsidRDefault="00F1085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10855">
      <w:rPr>
        <w:noProof/>
      </w:rPr>
      <w:t>01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55" w:rsidRDefault="00F10855" w:rsidP="00552EBA">
      <w:r>
        <w:separator/>
      </w:r>
    </w:p>
  </w:footnote>
  <w:footnote w:type="continuationSeparator" w:id="0">
    <w:p w:rsidR="00F10855" w:rsidRDefault="00F1085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1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F1085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F1085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2013-01-01T21:28:00Z</dcterms:created>
  <dcterms:modified xsi:type="dcterms:W3CDTF">2013-01-01T21:29:00Z</dcterms:modified>
</cp:coreProperties>
</file>