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4028" w:rsidRDefault="00EC4028" w:rsidP="00EC4028">
      <w:pPr>
        <w:pStyle w:val="NoSpacing"/>
      </w:pPr>
      <w:r>
        <w:rPr>
          <w:u w:val="single"/>
        </w:rPr>
        <w:t>Mary LILLYNG</w:t>
      </w:r>
      <w:r>
        <w:t xml:space="preserve">        (fl.1424)</w:t>
      </w:r>
    </w:p>
    <w:p w:rsidR="00EC4028" w:rsidRDefault="00EC4028" w:rsidP="00EC4028">
      <w:pPr>
        <w:pStyle w:val="NoSpacing"/>
      </w:pPr>
      <w:proofErr w:type="gramStart"/>
      <w:r>
        <w:t>Widow.</w:t>
      </w:r>
      <w:proofErr w:type="gramEnd"/>
    </w:p>
    <w:p w:rsidR="00EC4028" w:rsidRDefault="00EC4028" w:rsidP="00EC4028">
      <w:pPr>
        <w:pStyle w:val="NoSpacing"/>
      </w:pPr>
    </w:p>
    <w:p w:rsidR="00EC4028" w:rsidRDefault="00EC4028" w:rsidP="00EC4028">
      <w:pPr>
        <w:pStyle w:val="NoSpacing"/>
      </w:pPr>
    </w:p>
    <w:p w:rsidR="00EC4028" w:rsidRDefault="00EC4028" w:rsidP="00EC4028">
      <w:pPr>
        <w:pStyle w:val="NoSpacing"/>
      </w:pPr>
      <w:r>
        <w:t xml:space="preserve">= Sir Nicholas </w:t>
      </w:r>
      <w:proofErr w:type="spellStart"/>
      <w:r>
        <w:t>Lillyng</w:t>
      </w:r>
      <w:proofErr w:type="spellEnd"/>
      <w:r>
        <w:t>.</w:t>
      </w:r>
    </w:p>
    <w:p w:rsidR="00EC4028" w:rsidRDefault="00EC4028" w:rsidP="00EC4028">
      <w:pPr>
        <w:pStyle w:val="NoSpacing"/>
      </w:pPr>
      <w:r>
        <w:t>(</w:t>
      </w:r>
      <w:hyperlink r:id="rId7" w:history="1">
        <w:r w:rsidRPr="00F022C2">
          <w:rPr>
            <w:rStyle w:val="Hyperlink"/>
          </w:rPr>
          <w:t>www.medievalgenealogy.org.uk/fines/abstracts/CP_25_1_179_93.shtml</w:t>
        </w:r>
      </w:hyperlink>
      <w:r>
        <w:t>)</w:t>
      </w:r>
    </w:p>
    <w:p w:rsidR="00EC4028" w:rsidRDefault="00EC4028" w:rsidP="00EC4028">
      <w:pPr>
        <w:pStyle w:val="NoSpacing"/>
      </w:pPr>
    </w:p>
    <w:p w:rsidR="00EC4028" w:rsidRDefault="00EC4028" w:rsidP="00EC4028">
      <w:pPr>
        <w:pStyle w:val="NoSpacing"/>
      </w:pPr>
    </w:p>
    <w:p w:rsidR="00EC4028" w:rsidRDefault="00EC4028" w:rsidP="00EC4028">
      <w:pPr>
        <w:pStyle w:val="NoSpacing"/>
      </w:pPr>
      <w:r>
        <w:t>25 Jun.</w:t>
      </w:r>
      <w:r>
        <w:tab/>
        <w:t>1424</w:t>
      </w:r>
      <w:r>
        <w:tab/>
        <w:t xml:space="preserve">Settlement of the action taken by her and Thomas </w:t>
      </w:r>
      <w:proofErr w:type="gramStart"/>
      <w:r>
        <w:t>Bernard(</w:t>
      </w:r>
      <w:proofErr w:type="gramEnd"/>
      <w:r>
        <w:t>q.v.) against</w:t>
      </w:r>
    </w:p>
    <w:p w:rsidR="00EC4028" w:rsidRDefault="00EC4028" w:rsidP="00EC4028">
      <w:pPr>
        <w:pStyle w:val="NoSpacing"/>
      </w:pPr>
      <w:r>
        <w:tab/>
      </w:r>
      <w:r>
        <w:tab/>
        <w:t xml:space="preserve">Richard </w:t>
      </w:r>
      <w:proofErr w:type="gramStart"/>
      <w:r>
        <w:t>Creek(</w:t>
      </w:r>
      <w:proofErr w:type="gramEnd"/>
      <w:r>
        <w:t xml:space="preserve">q.v.) and his wife, Maud(q.v.), </w:t>
      </w:r>
      <w:proofErr w:type="spellStart"/>
      <w:r>
        <w:t>deforciants</w:t>
      </w:r>
      <w:proofErr w:type="spellEnd"/>
      <w:r>
        <w:t xml:space="preserve"> of the manor of</w:t>
      </w:r>
    </w:p>
    <w:p w:rsidR="00EC4028" w:rsidRDefault="00EC4028" w:rsidP="00EC4028">
      <w:pPr>
        <w:pStyle w:val="NoSpacing"/>
      </w:pPr>
      <w:r>
        <w:tab/>
      </w:r>
      <w:r>
        <w:tab/>
        <w:t xml:space="preserve">Abington, Northamptonshire.   </w:t>
      </w:r>
      <w:proofErr w:type="gramStart"/>
      <w:r>
        <w:t>(ibid.)</w:t>
      </w:r>
      <w:proofErr w:type="gramEnd"/>
    </w:p>
    <w:p w:rsidR="00EC4028" w:rsidRDefault="00EC4028" w:rsidP="00EC4028">
      <w:pPr>
        <w:pStyle w:val="NoSpacing"/>
      </w:pPr>
    </w:p>
    <w:p w:rsidR="00EC4028" w:rsidRDefault="00EC4028" w:rsidP="00EC4028">
      <w:pPr>
        <w:pStyle w:val="NoSpacing"/>
      </w:pPr>
    </w:p>
    <w:p w:rsidR="00E47068" w:rsidRPr="00C009D8" w:rsidRDefault="00EC4028" w:rsidP="00EC4028">
      <w:pPr>
        <w:pStyle w:val="NoSpacing"/>
      </w:pPr>
      <w:r>
        <w:t>21 July 2013</w:t>
      </w: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C4028" w:rsidRDefault="00EC4028" w:rsidP="00920DE3">
      <w:pPr>
        <w:spacing w:after="0" w:line="240" w:lineRule="auto"/>
      </w:pPr>
      <w:r>
        <w:separator/>
      </w:r>
    </w:p>
  </w:endnote>
  <w:endnote w:type="continuationSeparator" w:id="0">
    <w:p w:rsidR="00EC4028" w:rsidRDefault="00EC4028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 xml:space="preserve">Copyright </w:t>
    </w:r>
    <w:proofErr w:type="spellStart"/>
    <w:r>
      <w:t>I.S.Rogers</w:t>
    </w:r>
    <w:proofErr w:type="spellEnd"/>
    <w:r>
      <w:t xml:space="preserve">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C4028" w:rsidRDefault="00EC4028" w:rsidP="00920DE3">
      <w:pPr>
        <w:spacing w:after="0" w:line="240" w:lineRule="auto"/>
      </w:pPr>
      <w:r>
        <w:separator/>
      </w:r>
    </w:p>
  </w:footnote>
  <w:footnote w:type="continuationSeparator" w:id="0">
    <w:p w:rsidR="00EC4028" w:rsidRDefault="00EC4028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4028"/>
    <w:rsid w:val="00120749"/>
    <w:rsid w:val="00624CAE"/>
    <w:rsid w:val="00920DE3"/>
    <w:rsid w:val="00C009D8"/>
    <w:rsid w:val="00CF53C8"/>
    <w:rsid w:val="00E47068"/>
    <w:rsid w:val="00EC40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EC4028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EC402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medievalgenealogy.org.uk/fines/abstracts/CP_25_1_179_93.shtml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65</Words>
  <Characters>372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2013-09-15T19:26:00Z</dcterms:created>
  <dcterms:modified xsi:type="dcterms:W3CDTF">2013-09-15T19:26:00Z</dcterms:modified>
</cp:coreProperties>
</file>