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7B" w:rsidRDefault="00AA617B" w:rsidP="00AA617B">
      <w:r>
        <w:rPr>
          <w:u w:val="single"/>
        </w:rPr>
        <w:t>William LITSTER</w:t>
      </w:r>
      <w:r>
        <w:t xml:space="preserve">      (fl.1409)</w:t>
      </w:r>
    </w:p>
    <w:p w:rsidR="00AA617B" w:rsidRDefault="00AA617B" w:rsidP="00AA617B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Doncaster</w:t>
        </w:r>
      </w:smartTag>
      <w:r>
        <w:t>.</w:t>
      </w:r>
    </w:p>
    <w:p w:rsidR="00AA617B" w:rsidRDefault="00AA617B" w:rsidP="00AA617B"/>
    <w:p w:rsidR="00AA617B" w:rsidRDefault="00AA617B" w:rsidP="00AA617B"/>
    <w:p w:rsidR="00AA617B" w:rsidRDefault="00AA617B" w:rsidP="00AA617B">
      <w:r>
        <w:t>27 Oct.1409</w:t>
      </w:r>
      <w:r>
        <w:tab/>
        <w:t xml:space="preserve">Settlement of the action taken by him and others against John </w:t>
      </w:r>
    </w:p>
    <w:p w:rsidR="00AA617B" w:rsidRDefault="00AA617B" w:rsidP="00AA617B">
      <w:r>
        <w:tab/>
      </w:r>
      <w:r>
        <w:tab/>
      </w:r>
      <w:proofErr w:type="spellStart"/>
      <w:proofErr w:type="gramStart"/>
      <w:r>
        <w:t>Saundirson</w:t>
      </w:r>
      <w:proofErr w:type="spellEnd"/>
      <w:r>
        <w:t>(</w:t>
      </w:r>
      <w:proofErr w:type="gramEnd"/>
      <w:r>
        <w:t xml:space="preserve">q.v.) and his wife, Joan(q.v.),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</w:t>
      </w:r>
    </w:p>
    <w:p w:rsidR="00AA617B" w:rsidRDefault="00AA617B" w:rsidP="00AA617B">
      <w:r>
        <w:tab/>
      </w:r>
      <w:r>
        <w:tab/>
        <w:t xml:space="preserve">3 tofts, 6 acres of land, an acre of meadow and 40s of rent in </w:t>
      </w:r>
      <w:smartTag w:uri="urn:schemas-microsoft-com:office:smarttags" w:element="place">
        <w:r>
          <w:t>Doncaster</w:t>
        </w:r>
      </w:smartTag>
      <w:r>
        <w:t>,</w:t>
      </w:r>
    </w:p>
    <w:p w:rsidR="00AA617B" w:rsidRDefault="00AA617B" w:rsidP="00AA617B">
      <w:r>
        <w:tab/>
      </w:r>
      <w:r>
        <w:tab/>
      </w:r>
      <w:proofErr w:type="gramStart"/>
      <w:r>
        <w:t xml:space="preserve">Wheatley and Bentley, West Riding of </w:t>
      </w:r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AA617B" w:rsidRDefault="00AA617B" w:rsidP="00AA617B">
      <w:r>
        <w:tab/>
      </w:r>
      <w:r>
        <w:tab/>
        <w:t>(www.medievalgenealogy.org.uk/fines/abstracts/CP_25_1_279_152.shtml)</w:t>
      </w:r>
    </w:p>
    <w:p w:rsidR="00AA617B" w:rsidRDefault="00AA617B" w:rsidP="00AA617B"/>
    <w:p w:rsidR="00AA617B" w:rsidRDefault="00AA617B" w:rsidP="00AA617B"/>
    <w:p w:rsidR="00AA617B" w:rsidRDefault="00AA617B" w:rsidP="00AA617B">
      <w:r>
        <w:t>27 July 2011</w:t>
      </w:r>
    </w:p>
    <w:p w:rsidR="00BA4020" w:rsidRDefault="00AA617B"/>
    <w:sectPr w:rsidR="00BA4020" w:rsidSect="00D52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17B" w:rsidRDefault="00AA617B" w:rsidP="00552EBA">
      <w:r>
        <w:separator/>
      </w:r>
    </w:p>
  </w:endnote>
  <w:endnote w:type="continuationSeparator" w:id="0">
    <w:p w:rsidR="00AA617B" w:rsidRDefault="00AA617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A617B">
        <w:rPr>
          <w:noProof/>
        </w:rPr>
        <w:t>05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17B" w:rsidRDefault="00AA617B" w:rsidP="00552EBA">
      <w:r>
        <w:separator/>
      </w:r>
    </w:p>
  </w:footnote>
  <w:footnote w:type="continuationSeparator" w:id="0">
    <w:p w:rsidR="00AA617B" w:rsidRDefault="00AA617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A617B"/>
    <w:rsid w:val="00C33865"/>
    <w:rsid w:val="00D45842"/>
    <w:rsid w:val="00D5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17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2011-08-05T21:07:00Z</dcterms:created>
  <dcterms:modified xsi:type="dcterms:W3CDTF">2011-08-05T21:07:00Z</dcterms:modified>
</cp:coreProperties>
</file>