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362" w:rsidRDefault="005A1362" w:rsidP="005A1362">
      <w:pPr>
        <w:pStyle w:val="NoSpacing"/>
        <w:ind w:left="1440" w:hanging="1440"/>
      </w:pPr>
      <w:r>
        <w:rPr>
          <w:u w:val="single"/>
        </w:rPr>
        <w:t>Thomas LOWE</w:t>
      </w:r>
      <w:r>
        <w:t xml:space="preserve">       (fl.1404)</w:t>
      </w:r>
    </w:p>
    <w:p w:rsidR="005A1362" w:rsidRDefault="005A1362" w:rsidP="005A1362">
      <w:pPr>
        <w:pStyle w:val="NoSpacing"/>
        <w:ind w:left="1440" w:hanging="1440"/>
      </w:pPr>
      <w:r>
        <w:t>of Goldale.</w:t>
      </w:r>
    </w:p>
    <w:p w:rsidR="005A1362" w:rsidRDefault="005A1362" w:rsidP="005A1362">
      <w:pPr>
        <w:pStyle w:val="NoSpacing"/>
        <w:ind w:left="1440" w:hanging="1440"/>
      </w:pPr>
    </w:p>
    <w:p w:rsidR="005A1362" w:rsidRDefault="005A1362" w:rsidP="005A1362">
      <w:pPr>
        <w:pStyle w:val="NoSpacing"/>
        <w:ind w:left="1440" w:hanging="1440"/>
      </w:pPr>
    </w:p>
    <w:p w:rsidR="005A1362" w:rsidRDefault="005A1362" w:rsidP="005A1362">
      <w:pPr>
        <w:pStyle w:val="NoSpacing"/>
        <w:ind w:left="1440" w:hanging="1440"/>
      </w:pPr>
      <w:r>
        <w:t>28 Nov.1404</w:t>
      </w:r>
      <w:r>
        <w:tab/>
        <w:t>Indenture by which John Daunay(q.v.) demised certain arable land and</w:t>
      </w:r>
    </w:p>
    <w:p w:rsidR="005A1362" w:rsidRDefault="005A1362" w:rsidP="005A1362">
      <w:pPr>
        <w:pStyle w:val="NoSpacing"/>
        <w:ind w:left="1440" w:hanging="1440"/>
      </w:pPr>
      <w:r>
        <w:tab/>
        <w:t>pasture in Goldale to him and Thomas Lowe(q.v.).</w:t>
      </w:r>
    </w:p>
    <w:p w:rsidR="005A1362" w:rsidRDefault="005A1362" w:rsidP="005A1362">
      <w:pPr>
        <w:pStyle w:val="NoSpacing"/>
        <w:ind w:left="1440" w:hanging="1440"/>
      </w:pPr>
      <w:r>
        <w:tab/>
        <w:t>(Yorkshire Deeds vol.IX p.90)</w:t>
      </w:r>
    </w:p>
    <w:p w:rsidR="005A1362" w:rsidRDefault="005A1362" w:rsidP="005A1362">
      <w:pPr>
        <w:pStyle w:val="NoSpacing"/>
        <w:ind w:left="1440" w:hanging="1440"/>
      </w:pPr>
    </w:p>
    <w:p w:rsidR="005A1362" w:rsidRDefault="005A1362" w:rsidP="005A1362">
      <w:pPr>
        <w:pStyle w:val="NoSpacing"/>
        <w:ind w:left="1440" w:hanging="1440"/>
      </w:pPr>
    </w:p>
    <w:p w:rsidR="005A1362" w:rsidRDefault="005A1362" w:rsidP="005A1362">
      <w:pPr>
        <w:pStyle w:val="NoSpacing"/>
        <w:ind w:left="1440" w:hanging="1440"/>
      </w:pPr>
      <w:r>
        <w:t>26 April 2012</w:t>
      </w:r>
    </w:p>
    <w:p w:rsidR="00BA4020" w:rsidRPr="00186E49" w:rsidRDefault="005A1362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362" w:rsidRDefault="005A1362" w:rsidP="00552EBA">
      <w:r>
        <w:separator/>
      </w:r>
    </w:p>
  </w:endnote>
  <w:endnote w:type="continuationSeparator" w:id="0">
    <w:p w:rsidR="005A1362" w:rsidRDefault="005A136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A1362">
      <w:rPr>
        <w:noProof/>
      </w:rPr>
      <w:t>09 May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362" w:rsidRDefault="005A1362" w:rsidP="00552EBA">
      <w:r>
        <w:separator/>
      </w:r>
    </w:p>
  </w:footnote>
  <w:footnote w:type="continuationSeparator" w:id="0">
    <w:p w:rsidR="005A1362" w:rsidRDefault="005A136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5A1362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2012-05-09T18:46:00Z</dcterms:created>
  <dcterms:modified xsi:type="dcterms:W3CDTF">2012-05-09T18:47:00Z</dcterms:modified>
</cp:coreProperties>
</file>