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957AC8" w:rsidP="00115448">
      <w:pPr>
        <w:pStyle w:val="NoSpacing"/>
      </w:pPr>
      <w:r>
        <w:rPr>
          <w:u w:val="single"/>
        </w:rPr>
        <w:t>Robert LOWTHER</w:t>
      </w:r>
      <w:r>
        <w:t xml:space="preserve">      (fl.1434-48)</w:t>
      </w:r>
    </w:p>
    <w:p w:rsidR="00957AC8" w:rsidRDefault="00957AC8" w:rsidP="00115448">
      <w:pPr>
        <w:pStyle w:val="NoSpacing"/>
      </w:pPr>
      <w:r>
        <w:t>Rector of Distington, Cumberland.</w:t>
      </w:r>
    </w:p>
    <w:p w:rsidR="00957AC8" w:rsidRDefault="00957AC8" w:rsidP="00115448">
      <w:pPr>
        <w:pStyle w:val="NoSpacing"/>
      </w:pPr>
    </w:p>
    <w:p w:rsidR="00957AC8" w:rsidRDefault="00957AC8" w:rsidP="00115448">
      <w:pPr>
        <w:pStyle w:val="NoSpacing"/>
      </w:pPr>
    </w:p>
    <w:p w:rsidR="00957AC8" w:rsidRDefault="00957AC8" w:rsidP="00115448">
      <w:pPr>
        <w:pStyle w:val="NoSpacing"/>
      </w:pPr>
      <w:r>
        <w:t xml:space="preserve">  9 Sep.1434</w:t>
      </w:r>
      <w:r>
        <w:tab/>
        <w:t>He became Rector.</w:t>
      </w:r>
    </w:p>
    <w:p w:rsidR="00957AC8" w:rsidRDefault="00957AC8" w:rsidP="00115448">
      <w:pPr>
        <w:pStyle w:val="NoSpacing"/>
      </w:pPr>
      <w:r>
        <w:tab/>
      </w:r>
      <w:r>
        <w:tab/>
        <w:t>(Yorkshire Archaelogical Journal vol.III p.60)</w:t>
      </w:r>
    </w:p>
    <w:p w:rsidR="00957AC8" w:rsidRDefault="00957AC8" w:rsidP="00115448">
      <w:pPr>
        <w:pStyle w:val="NoSpacing"/>
      </w:pPr>
      <w:r>
        <w:t xml:space="preserve">     Aug.1448</w:t>
      </w:r>
      <w:r>
        <w:tab/>
        <w:t>He had resigned by this date.   (ibid.)</w:t>
      </w:r>
    </w:p>
    <w:p w:rsidR="00957AC8" w:rsidRDefault="00957AC8" w:rsidP="00115448">
      <w:pPr>
        <w:pStyle w:val="NoSpacing"/>
      </w:pPr>
    </w:p>
    <w:p w:rsidR="00957AC8" w:rsidRDefault="00957AC8" w:rsidP="00115448">
      <w:pPr>
        <w:pStyle w:val="NoSpacing"/>
      </w:pPr>
    </w:p>
    <w:p w:rsidR="00957AC8" w:rsidRPr="00957AC8" w:rsidRDefault="00957AC8" w:rsidP="00115448">
      <w:pPr>
        <w:pStyle w:val="NoSpacing"/>
      </w:pPr>
      <w:r>
        <w:t>12 June 2013</w:t>
      </w:r>
      <w:bookmarkStart w:id="0" w:name="_GoBack"/>
      <w:bookmarkEnd w:id="0"/>
    </w:p>
    <w:sectPr w:rsidR="00957AC8" w:rsidRPr="00957AC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7AC8" w:rsidRDefault="00957AC8" w:rsidP="00552EBA">
      <w:r>
        <w:separator/>
      </w:r>
    </w:p>
  </w:endnote>
  <w:endnote w:type="continuationSeparator" w:id="0">
    <w:p w:rsidR="00957AC8" w:rsidRDefault="00957AC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57AC8">
      <w:rPr>
        <w:noProof/>
      </w:rPr>
      <w:t>12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7AC8" w:rsidRDefault="00957AC8" w:rsidP="00552EBA">
      <w:r>
        <w:separator/>
      </w:r>
    </w:p>
  </w:footnote>
  <w:footnote w:type="continuationSeparator" w:id="0">
    <w:p w:rsidR="00957AC8" w:rsidRDefault="00957AC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57AC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2013-06-12T19:54:00Z</dcterms:created>
  <dcterms:modified xsi:type="dcterms:W3CDTF">2013-06-12T19:57:00Z</dcterms:modified>
</cp:coreProperties>
</file>