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C6" w:rsidRDefault="003318C6" w:rsidP="003318C6">
      <w:pPr>
        <w:pStyle w:val="NoSpacing"/>
      </w:pPr>
      <w:r>
        <w:rPr>
          <w:u w:val="single"/>
        </w:rPr>
        <w:t>William LUT</w:t>
      </w:r>
      <w:r>
        <w:t xml:space="preserve">         (fl.1469)</w:t>
      </w:r>
    </w:p>
    <w:p w:rsidR="003318C6" w:rsidRDefault="003318C6" w:rsidP="003318C6">
      <w:pPr>
        <w:pStyle w:val="NoSpacing"/>
      </w:pPr>
    </w:p>
    <w:p w:rsidR="003318C6" w:rsidRDefault="003318C6" w:rsidP="003318C6">
      <w:pPr>
        <w:pStyle w:val="NoSpacing"/>
      </w:pPr>
    </w:p>
    <w:p w:rsidR="003318C6" w:rsidRDefault="003318C6" w:rsidP="003318C6">
      <w:pPr>
        <w:pStyle w:val="NoSpacing"/>
      </w:pPr>
      <w:r>
        <w:t>25 Jun.</w:t>
      </w:r>
      <w:r>
        <w:tab/>
        <w:t>1469</w:t>
      </w:r>
      <w:r>
        <w:tab/>
        <w:t xml:space="preserve">Settlement of the action taken by him and others against Richard </w:t>
      </w:r>
    </w:p>
    <w:p w:rsidR="003318C6" w:rsidRDefault="003318C6" w:rsidP="003318C6">
      <w:pPr>
        <w:pStyle w:val="NoSpacing"/>
      </w:pPr>
      <w:r>
        <w:tab/>
      </w:r>
      <w:r>
        <w:tab/>
        <w:t>Willoughby(q.v.), deforciant of 8 messuages, 300 acres of land, 100 acres</w:t>
      </w:r>
    </w:p>
    <w:p w:rsidR="003318C6" w:rsidRDefault="003318C6" w:rsidP="003318C6">
      <w:pPr>
        <w:pStyle w:val="NoSpacing"/>
      </w:pPr>
      <w:r>
        <w:tab/>
      </w:r>
      <w:r>
        <w:tab/>
        <w:t xml:space="preserve">of meadow and 200 acres of pasture in Annesley, Annesley Woodhouse </w:t>
      </w:r>
    </w:p>
    <w:p w:rsidR="003318C6" w:rsidRDefault="003318C6" w:rsidP="003318C6">
      <w:pPr>
        <w:pStyle w:val="NoSpacing"/>
      </w:pPr>
      <w:r>
        <w:tab/>
      </w:r>
      <w:r>
        <w:tab/>
        <w:t>and Kirkby Woodhouse, Nottinghamshire.</w:t>
      </w:r>
    </w:p>
    <w:p w:rsidR="003318C6" w:rsidRDefault="003318C6" w:rsidP="003318C6">
      <w:pPr>
        <w:pStyle w:val="NoSpacing"/>
      </w:pPr>
      <w:r>
        <w:tab/>
      </w:r>
      <w:r>
        <w:tab/>
        <w:t>(</w:t>
      </w:r>
      <w:hyperlink r:id="rId7" w:history="1">
        <w:r w:rsidRPr="00905916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3318C6" w:rsidRDefault="003318C6" w:rsidP="003318C6">
      <w:pPr>
        <w:pStyle w:val="NoSpacing"/>
      </w:pPr>
    </w:p>
    <w:p w:rsidR="003318C6" w:rsidRDefault="003318C6" w:rsidP="003318C6">
      <w:pPr>
        <w:pStyle w:val="NoSpacing"/>
      </w:pPr>
    </w:p>
    <w:p w:rsidR="00BA4020" w:rsidRPr="00186E49" w:rsidRDefault="003318C6" w:rsidP="003318C6">
      <w:pPr>
        <w:pStyle w:val="NoSpacing"/>
      </w:pPr>
      <w:r>
        <w:t>9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C6" w:rsidRDefault="003318C6" w:rsidP="00552EBA">
      <w:r>
        <w:separator/>
      </w:r>
    </w:p>
  </w:endnote>
  <w:endnote w:type="continuationSeparator" w:id="0">
    <w:p w:rsidR="003318C6" w:rsidRDefault="003318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18C6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C6" w:rsidRDefault="003318C6" w:rsidP="00552EBA">
      <w:r>
        <w:separator/>
      </w:r>
    </w:p>
  </w:footnote>
  <w:footnote w:type="continuationSeparator" w:id="0">
    <w:p w:rsidR="003318C6" w:rsidRDefault="003318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18C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2013-01-23T20:30:00Z</dcterms:created>
  <dcterms:modified xsi:type="dcterms:W3CDTF">2013-01-23T20:30:00Z</dcterms:modified>
</cp:coreProperties>
</file>