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4FC8" w14:textId="77777777" w:rsidR="00DC458F" w:rsidRDefault="00DC458F" w:rsidP="00DC458F">
      <w:pPr>
        <w:pStyle w:val="NoSpacing"/>
      </w:pPr>
      <w:r>
        <w:rPr>
          <w:u w:val="single"/>
        </w:rPr>
        <w:t>William LUFF</w:t>
      </w:r>
      <w:r>
        <w:t xml:space="preserve">      (fl.1400)</w:t>
      </w:r>
    </w:p>
    <w:p w14:paraId="0FD58CB1" w14:textId="77777777" w:rsidR="00DC458F" w:rsidRDefault="00DC458F" w:rsidP="00DC458F">
      <w:pPr>
        <w:pStyle w:val="NoSpacing"/>
      </w:pPr>
    </w:p>
    <w:p w14:paraId="0E831E66" w14:textId="186B4ADF" w:rsidR="00DC458F" w:rsidRDefault="00DC458F" w:rsidP="00DC458F">
      <w:pPr>
        <w:pStyle w:val="NoSpacing"/>
      </w:pPr>
    </w:p>
    <w:p w14:paraId="6B674AC0" w14:textId="77777777" w:rsidR="00815F29" w:rsidRDefault="00815F29" w:rsidP="00815F29">
      <w:pPr>
        <w:pStyle w:val="NoSpacing"/>
      </w:pPr>
      <w:r>
        <w:t xml:space="preserve">  9 Mar.1400</w:t>
      </w:r>
      <w:r>
        <w:tab/>
        <w:t xml:space="preserve">He was a juror on the inquisition post mortem held in Denton, </w:t>
      </w:r>
    </w:p>
    <w:p w14:paraId="74ABAA0C" w14:textId="77777777" w:rsidR="00815F29" w:rsidRDefault="00815F29" w:rsidP="00815F29">
      <w:pPr>
        <w:pStyle w:val="NoSpacing"/>
      </w:pPr>
      <w:r>
        <w:tab/>
      </w:r>
      <w:r>
        <w:tab/>
        <w:t>Yorkshire, into lands of Sir Bernard Brocas(q.v.).</w:t>
      </w:r>
    </w:p>
    <w:p w14:paraId="672401D6" w14:textId="19C61050" w:rsidR="00815F29" w:rsidRDefault="00815F29" w:rsidP="00DC458F">
      <w:pPr>
        <w:pStyle w:val="NoSpacing"/>
      </w:pPr>
      <w:r>
        <w:tab/>
      </w:r>
      <w:r>
        <w:tab/>
        <w:t>(</w:t>
      </w:r>
      <w:hyperlink r:id="rId6" w:history="1">
        <w:r w:rsidRPr="00D50F75">
          <w:rPr>
            <w:rStyle w:val="Hyperlink"/>
          </w:rPr>
          <w:t>http://www.inquisitionspostmortem.ac.uk</w:t>
        </w:r>
      </w:hyperlink>
      <w:r>
        <w:t xml:space="preserve"> ref. eCIPM 18-46)</w:t>
      </w:r>
    </w:p>
    <w:p w14:paraId="5731D617" w14:textId="77777777" w:rsidR="00DC458F" w:rsidRDefault="00DC458F" w:rsidP="00DC458F">
      <w:pPr>
        <w:pStyle w:val="NoSpacing"/>
      </w:pPr>
      <w:r>
        <w:t>16 Mar.1400</w:t>
      </w:r>
      <w:r>
        <w:tab/>
        <w:t>He was a juror on the Inquisition Post Mortem held at Denton,</w:t>
      </w:r>
    </w:p>
    <w:p w14:paraId="2DEF228C" w14:textId="77777777" w:rsidR="00DC458F" w:rsidRDefault="00DC458F" w:rsidP="00DC458F">
      <w:pPr>
        <w:pStyle w:val="NoSpacing"/>
      </w:pPr>
      <w:r>
        <w:tab/>
      </w:r>
      <w:r>
        <w:tab/>
        <w:t>Yorkshire, into the lands held by the late Sir Bernard Brocas.</w:t>
      </w:r>
    </w:p>
    <w:p w14:paraId="4A0D27CE" w14:textId="5D10FECD" w:rsidR="00DC458F" w:rsidRDefault="00DC458F" w:rsidP="00DC458F">
      <w:pPr>
        <w:pStyle w:val="NoSpacing"/>
      </w:pPr>
      <w:r>
        <w:tab/>
      </w:r>
      <w:r>
        <w:tab/>
        <w:t>(Yorkshire I.P.M. pp.3-4).</w:t>
      </w:r>
    </w:p>
    <w:p w14:paraId="1489E34D" w14:textId="77777777" w:rsidR="00815F29" w:rsidRDefault="00815F29" w:rsidP="00815F29">
      <w:pPr>
        <w:pStyle w:val="NoSpacing"/>
      </w:pPr>
      <w:r>
        <w:t xml:space="preserve">  5 Jun.</w:t>
      </w:r>
      <w:r>
        <w:tab/>
        <w:t>1400</w:t>
      </w:r>
      <w:r>
        <w:tab/>
        <w:t>He was a juror on the inquisition plenius certiorari held in Denton, Yorkshire,</w:t>
      </w:r>
    </w:p>
    <w:p w14:paraId="08E1C9BB" w14:textId="77777777" w:rsidR="00815F29" w:rsidRDefault="00815F29" w:rsidP="00815F29">
      <w:pPr>
        <w:pStyle w:val="NoSpacing"/>
      </w:pPr>
      <w:r>
        <w:tab/>
      </w:r>
      <w:r>
        <w:tab/>
        <w:t>into lands of Sir Bernard Brocas(q.v.).</w:t>
      </w:r>
    </w:p>
    <w:p w14:paraId="700BECD7" w14:textId="5904CCB8" w:rsidR="00815F29" w:rsidRDefault="00815F29" w:rsidP="00815F29">
      <w:pPr>
        <w:pStyle w:val="NoSpacing"/>
      </w:pPr>
      <w:r>
        <w:tab/>
      </w:r>
      <w:r>
        <w:tab/>
        <w:t>(www.inquisitionspostmortem.ac.uk  ref. eCIPM 18-47)</w:t>
      </w:r>
    </w:p>
    <w:p w14:paraId="75BCE698" w14:textId="77777777" w:rsidR="00DC458F" w:rsidRDefault="00DC458F" w:rsidP="00DC458F">
      <w:pPr>
        <w:pStyle w:val="NoSpacing"/>
      </w:pPr>
    </w:p>
    <w:p w14:paraId="6AE75079" w14:textId="77777777" w:rsidR="00DC458F" w:rsidRDefault="00DC458F" w:rsidP="00DC458F">
      <w:pPr>
        <w:pStyle w:val="NoSpacing"/>
      </w:pPr>
    </w:p>
    <w:p w14:paraId="47072A84" w14:textId="5E6C8362" w:rsidR="00BA4020" w:rsidRDefault="00DC458F" w:rsidP="00DC458F">
      <w:r>
        <w:t>8 November 2011</w:t>
      </w:r>
    </w:p>
    <w:p w14:paraId="03F93AE5" w14:textId="4B94DACE" w:rsidR="00815F29" w:rsidRPr="00DC458F" w:rsidRDefault="00815F29" w:rsidP="00DC458F">
      <w:r>
        <w:t>18 September 2022</w:t>
      </w:r>
    </w:p>
    <w:sectPr w:rsidR="00815F29" w:rsidRPr="00DC458F" w:rsidSect="00390A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AFE0" w14:textId="77777777" w:rsidR="00DC458F" w:rsidRDefault="00DC458F" w:rsidP="00552EBA">
      <w:pPr>
        <w:spacing w:after="0" w:line="240" w:lineRule="auto"/>
      </w:pPr>
      <w:r>
        <w:separator/>
      </w:r>
    </w:p>
  </w:endnote>
  <w:endnote w:type="continuationSeparator" w:id="0">
    <w:p w14:paraId="1E57CBC5" w14:textId="77777777" w:rsidR="00DC458F" w:rsidRDefault="00DC458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3C1F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352A" w14:textId="77777777" w:rsidR="00552EBA" w:rsidRDefault="00552EBA">
    <w:pPr>
      <w:pStyle w:val="Footer"/>
    </w:pPr>
    <w:r>
      <w:t xml:space="preserve">Copyright I.S.Rogers  </w:t>
    </w:r>
    <w:r w:rsidR="00815F29">
      <w:fldChar w:fldCharType="begin"/>
    </w:r>
    <w:r w:rsidR="00815F29">
      <w:instrText xml:space="preserve"> DATE \@ "dd MMMM yyyy" </w:instrText>
    </w:r>
    <w:r w:rsidR="00815F29">
      <w:fldChar w:fldCharType="separate"/>
    </w:r>
    <w:r w:rsidR="00815F29">
      <w:rPr>
        <w:noProof/>
      </w:rPr>
      <w:t>18 September 2022</w:t>
    </w:r>
    <w:r w:rsidR="00815F29">
      <w:rPr>
        <w:noProof/>
      </w:rPr>
      <w:fldChar w:fldCharType="end"/>
    </w:r>
  </w:p>
  <w:p w14:paraId="3AB83625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4BF3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EDD4" w14:textId="77777777" w:rsidR="00DC458F" w:rsidRDefault="00DC458F" w:rsidP="00552EBA">
      <w:pPr>
        <w:spacing w:after="0" w:line="240" w:lineRule="auto"/>
      </w:pPr>
      <w:r>
        <w:separator/>
      </w:r>
    </w:p>
  </w:footnote>
  <w:footnote w:type="continuationSeparator" w:id="0">
    <w:p w14:paraId="3A2AB39C" w14:textId="77777777" w:rsidR="00DC458F" w:rsidRDefault="00DC458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77D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5120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B717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390AFE"/>
    <w:rsid w:val="00552EBA"/>
    <w:rsid w:val="00815F29"/>
    <w:rsid w:val="00C33865"/>
    <w:rsid w:val="00D45842"/>
    <w:rsid w:val="00DC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A938A"/>
  <w15:docId w15:val="{2B9F1248-B52B-4AC1-932D-0FC390FE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5F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2011-11-08T22:04:00Z</dcterms:created>
  <dcterms:modified xsi:type="dcterms:W3CDTF">2022-09-18T09:00:00Z</dcterms:modified>
</cp:coreProperties>
</file>