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CED" w:rsidRDefault="00205CED" w:rsidP="00205CED">
      <w:r>
        <w:rPr>
          <w:u w:val="single"/>
        </w:rPr>
        <w:t>Margery LUMNOR</w:t>
      </w:r>
      <w:r>
        <w:t xml:space="preserve">      (fl.1470)</w:t>
      </w:r>
    </w:p>
    <w:p w:rsidR="00205CED" w:rsidRDefault="00205CED" w:rsidP="00205CED"/>
    <w:p w:rsidR="00205CED" w:rsidRDefault="00205CED" w:rsidP="00205CED"/>
    <w:p w:rsidR="00205CED" w:rsidRDefault="00205CED" w:rsidP="00205CED">
      <w:r>
        <w:t xml:space="preserve">Daughter of William </w:t>
      </w:r>
      <w:proofErr w:type="spellStart"/>
      <w:r>
        <w:t>Lumnor</w:t>
      </w:r>
      <w:proofErr w:type="spellEnd"/>
      <w:r>
        <w:t xml:space="preserve"> of </w:t>
      </w:r>
      <w:proofErr w:type="spellStart"/>
      <w:r>
        <w:t>Manington</w:t>
      </w:r>
      <w:proofErr w:type="spellEnd"/>
      <w:r>
        <w:t xml:space="preserve">, </w:t>
      </w:r>
      <w:proofErr w:type="gramStart"/>
      <w:r>
        <w:t>Norfolk(</w:t>
      </w:r>
      <w:proofErr w:type="gramEnd"/>
      <w:r>
        <w:t xml:space="preserve">q.v.).  </w:t>
      </w:r>
    </w:p>
    <w:p w:rsidR="00205CED" w:rsidRDefault="00205CED" w:rsidP="00205CED">
      <w:pPr>
        <w:pStyle w:val="NoSpacing"/>
      </w:pPr>
      <w:r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205CED" w:rsidRDefault="00205CED" w:rsidP="00205CED">
      <w:proofErr w:type="gramStart"/>
      <w:r>
        <w:t>vol.9</w:t>
      </w:r>
      <w:proofErr w:type="gramEnd"/>
      <w:r>
        <w:t xml:space="preserve"> pp.415-26  Francis </w:t>
      </w:r>
      <w:proofErr w:type="spellStart"/>
      <w:r>
        <w:t>Blomefield</w:t>
      </w:r>
      <w:proofErr w:type="spellEnd"/>
      <w:r>
        <w:t>)</w:t>
      </w:r>
    </w:p>
    <w:p w:rsidR="00205CED" w:rsidRDefault="00205CED" w:rsidP="00205CED">
      <w:r>
        <w:t xml:space="preserve">= 1 Thomas </w:t>
      </w:r>
      <w:proofErr w:type="gramStart"/>
      <w:r>
        <w:t>Astley(</w:t>
      </w:r>
      <w:proofErr w:type="gramEnd"/>
      <w:r>
        <w:t xml:space="preserve">d.1499-1500)(q.v.).  </w:t>
      </w:r>
      <w:proofErr w:type="gramStart"/>
      <w:r>
        <w:t>(ibid.)</w:t>
      </w:r>
      <w:proofErr w:type="gramEnd"/>
    </w:p>
    <w:p w:rsidR="00205CED" w:rsidRDefault="00205CED" w:rsidP="00205CED">
      <w:r>
        <w:t xml:space="preserve">Sons:  </w:t>
      </w:r>
      <w:proofErr w:type="gramStart"/>
      <w:r>
        <w:t>Thomas(</w:t>
      </w:r>
      <w:proofErr w:type="gramEnd"/>
      <w:r>
        <w:t xml:space="preserve">q.v.) and Ralph(q.v.).  </w:t>
      </w:r>
      <w:proofErr w:type="gramStart"/>
      <w:r>
        <w:t>(ibid.)</w:t>
      </w:r>
      <w:proofErr w:type="gramEnd"/>
    </w:p>
    <w:p w:rsidR="00205CED" w:rsidRDefault="00205CED" w:rsidP="00205CED"/>
    <w:p w:rsidR="00205CED" w:rsidRDefault="00205CED" w:rsidP="00205CED"/>
    <w:p w:rsidR="00E47068" w:rsidRPr="00C009D8" w:rsidRDefault="00205CED" w:rsidP="00205CED">
      <w:pPr>
        <w:pStyle w:val="NoSpacing"/>
      </w:pPr>
      <w:r>
        <w:t>30 July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CED" w:rsidRDefault="00205CED" w:rsidP="00920DE3">
      <w:r>
        <w:separator/>
      </w:r>
    </w:p>
  </w:endnote>
  <w:endnote w:type="continuationSeparator" w:id="0">
    <w:p w:rsidR="00205CED" w:rsidRDefault="00205CED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CED" w:rsidRDefault="00205CED" w:rsidP="00920DE3">
      <w:r>
        <w:separator/>
      </w:r>
    </w:p>
  </w:footnote>
  <w:footnote w:type="continuationSeparator" w:id="0">
    <w:p w:rsidR="00205CED" w:rsidRDefault="00205CED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CED"/>
    <w:rsid w:val="00120749"/>
    <w:rsid w:val="00205CE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CE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CE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2015-09-27T20:11:00Z</dcterms:created>
  <dcterms:modified xsi:type="dcterms:W3CDTF">2015-09-27T20:12:00Z</dcterms:modified>
</cp:coreProperties>
</file>