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2173" w:rsidRPr="00A92173" w:rsidRDefault="00A92173" w:rsidP="00A92173">
      <w:pPr>
        <w:pStyle w:val="NoSpacing"/>
        <w:jc w:val="both"/>
        <w:rPr>
          <w:rStyle w:val="Hyperlink"/>
          <w:u w:val="none"/>
        </w:rPr>
      </w:pPr>
      <w:r w:rsidRPr="00A92173">
        <w:rPr>
          <w:rStyle w:val="Hyperlink"/>
        </w:rPr>
        <w:t>Thomas LYDGATE</w:t>
      </w:r>
      <w:r w:rsidRPr="00A92173">
        <w:rPr>
          <w:rStyle w:val="Hyperlink"/>
          <w:u w:val="none"/>
        </w:rPr>
        <w:t xml:space="preserve">    </w:t>
      </w:r>
      <w:proofErr w:type="gramStart"/>
      <w:r w:rsidRPr="00A92173">
        <w:rPr>
          <w:rStyle w:val="Hyperlink"/>
          <w:u w:val="none"/>
        </w:rPr>
        <w:t xml:space="preserve">   (</w:t>
      </w:r>
      <w:proofErr w:type="gramEnd"/>
      <w:r w:rsidRPr="00A92173">
        <w:rPr>
          <w:rStyle w:val="Hyperlink"/>
          <w:u w:val="none"/>
        </w:rPr>
        <w:t>fl.1429)</w:t>
      </w:r>
    </w:p>
    <w:p w:rsidR="00A92173" w:rsidRPr="00A92173" w:rsidRDefault="00A92173" w:rsidP="00A92173">
      <w:pPr>
        <w:pStyle w:val="NoSpacing"/>
        <w:jc w:val="both"/>
        <w:rPr>
          <w:rStyle w:val="Hyperlink"/>
          <w:u w:val="none"/>
        </w:rPr>
      </w:pPr>
      <w:bookmarkStart w:id="0" w:name="_GoBack"/>
      <w:bookmarkEnd w:id="0"/>
    </w:p>
    <w:p w:rsidR="00A92173" w:rsidRPr="00A92173" w:rsidRDefault="00A92173" w:rsidP="00A92173">
      <w:pPr>
        <w:pStyle w:val="NoSpacing"/>
        <w:jc w:val="both"/>
        <w:rPr>
          <w:rStyle w:val="Hyperlink"/>
          <w:u w:val="none"/>
        </w:rPr>
      </w:pPr>
    </w:p>
    <w:p w:rsidR="00A92173" w:rsidRPr="00A92173" w:rsidRDefault="00A92173" w:rsidP="00A92173">
      <w:pPr>
        <w:pStyle w:val="NoSpacing"/>
        <w:jc w:val="both"/>
        <w:rPr>
          <w:rStyle w:val="Hyperlink"/>
          <w:u w:val="none"/>
        </w:rPr>
      </w:pPr>
      <w:r w:rsidRPr="00A92173">
        <w:rPr>
          <w:rStyle w:val="Hyperlink"/>
          <w:u w:val="none"/>
        </w:rPr>
        <w:t xml:space="preserve">  1 Dec.1429</w:t>
      </w:r>
      <w:r w:rsidRPr="00A92173">
        <w:rPr>
          <w:rStyle w:val="Hyperlink"/>
          <w:u w:val="none"/>
        </w:rPr>
        <w:tab/>
        <w:t xml:space="preserve">He was a witness when Thomas </w:t>
      </w:r>
      <w:proofErr w:type="spellStart"/>
      <w:r w:rsidRPr="00A92173">
        <w:rPr>
          <w:rStyle w:val="Hyperlink"/>
          <w:u w:val="none"/>
        </w:rPr>
        <w:t>Knyght</w:t>
      </w:r>
      <w:proofErr w:type="spellEnd"/>
      <w:r w:rsidRPr="00A92173">
        <w:rPr>
          <w:rStyle w:val="Hyperlink"/>
          <w:u w:val="none"/>
        </w:rPr>
        <w:t xml:space="preserve">(q.v.) gave lands in </w:t>
      </w:r>
      <w:proofErr w:type="spellStart"/>
      <w:r w:rsidRPr="00A92173">
        <w:rPr>
          <w:rStyle w:val="Hyperlink"/>
          <w:u w:val="none"/>
        </w:rPr>
        <w:t>Madehurst</w:t>
      </w:r>
      <w:proofErr w:type="spellEnd"/>
      <w:r w:rsidRPr="00A92173">
        <w:rPr>
          <w:rStyle w:val="Hyperlink"/>
          <w:u w:val="none"/>
        </w:rPr>
        <w:t xml:space="preserve">, </w:t>
      </w:r>
    </w:p>
    <w:p w:rsidR="00A92173" w:rsidRPr="00A92173" w:rsidRDefault="00A92173" w:rsidP="00A92173">
      <w:pPr>
        <w:pStyle w:val="NoSpacing"/>
        <w:ind w:left="720" w:firstLine="720"/>
        <w:jc w:val="both"/>
        <w:rPr>
          <w:rStyle w:val="Hyperlink"/>
          <w:u w:val="none"/>
        </w:rPr>
      </w:pPr>
      <w:r w:rsidRPr="00A92173">
        <w:rPr>
          <w:rStyle w:val="Hyperlink"/>
          <w:u w:val="none"/>
        </w:rPr>
        <w:t xml:space="preserve">Sussex, to Thomas in the Hale of </w:t>
      </w:r>
      <w:proofErr w:type="spellStart"/>
      <w:r w:rsidRPr="00A92173">
        <w:rPr>
          <w:rStyle w:val="Hyperlink"/>
          <w:u w:val="none"/>
        </w:rPr>
        <w:t>Madehurst</w:t>
      </w:r>
      <w:proofErr w:type="spellEnd"/>
      <w:r w:rsidRPr="00A92173">
        <w:rPr>
          <w:rStyle w:val="Hyperlink"/>
          <w:u w:val="none"/>
        </w:rPr>
        <w:t>(q.v.).</w:t>
      </w:r>
    </w:p>
    <w:p w:rsidR="00A92173" w:rsidRPr="00A92173" w:rsidRDefault="00A92173" w:rsidP="00A92173">
      <w:pPr>
        <w:pStyle w:val="NoSpacing"/>
        <w:jc w:val="both"/>
        <w:rPr>
          <w:rStyle w:val="Hyperlink"/>
          <w:u w:val="none"/>
        </w:rPr>
      </w:pPr>
      <w:r w:rsidRPr="00A92173">
        <w:rPr>
          <w:rStyle w:val="Hyperlink"/>
          <w:u w:val="none"/>
        </w:rPr>
        <w:tab/>
      </w:r>
      <w:r w:rsidRPr="00A92173">
        <w:rPr>
          <w:rStyle w:val="Hyperlink"/>
          <w:u w:val="none"/>
        </w:rPr>
        <w:tab/>
      </w:r>
      <w:r w:rsidRPr="00A92173">
        <w:t>(</w:t>
      </w:r>
      <w:hyperlink r:id="rId6" w:history="1">
        <w:r w:rsidRPr="00A92173">
          <w:rPr>
            <w:rStyle w:val="Hyperlink"/>
            <w:u w:val="none"/>
          </w:rPr>
          <w:t>http://discovery.nationalarchives.gov.uk/</w:t>
        </w:r>
      </w:hyperlink>
      <w:r w:rsidRPr="00A92173">
        <w:rPr>
          <w:rStyle w:val="Hyperlink"/>
          <w:u w:val="none"/>
        </w:rPr>
        <w:t xml:space="preserve"> ref.   Add Mss 32,836)</w:t>
      </w:r>
    </w:p>
    <w:p w:rsidR="00A92173" w:rsidRPr="00A92173" w:rsidRDefault="00A92173" w:rsidP="00A92173">
      <w:pPr>
        <w:pStyle w:val="NoSpacing"/>
        <w:jc w:val="both"/>
        <w:rPr>
          <w:rStyle w:val="Hyperlink"/>
          <w:u w:val="none"/>
        </w:rPr>
      </w:pPr>
    </w:p>
    <w:p w:rsidR="00A92173" w:rsidRPr="00A92173" w:rsidRDefault="00A92173" w:rsidP="00A92173">
      <w:pPr>
        <w:pStyle w:val="NoSpacing"/>
        <w:jc w:val="both"/>
        <w:rPr>
          <w:rStyle w:val="Hyperlink"/>
          <w:u w:val="none"/>
        </w:rPr>
      </w:pPr>
    </w:p>
    <w:p w:rsidR="00A92173" w:rsidRPr="00A92173" w:rsidRDefault="00A92173" w:rsidP="00A92173">
      <w:pPr>
        <w:pStyle w:val="NoSpacing"/>
        <w:jc w:val="both"/>
        <w:rPr>
          <w:rStyle w:val="Hyperlink"/>
          <w:u w:val="none"/>
        </w:rPr>
      </w:pPr>
      <w:r w:rsidRPr="00A92173">
        <w:rPr>
          <w:rStyle w:val="Hyperlink"/>
          <w:u w:val="none"/>
        </w:rPr>
        <w:t>23 October 2017</w:t>
      </w:r>
    </w:p>
    <w:p w:rsidR="006B2F86" w:rsidRPr="00A92173" w:rsidRDefault="00A92173" w:rsidP="00E71FC3">
      <w:pPr>
        <w:pStyle w:val="NoSpacing"/>
      </w:pPr>
    </w:p>
    <w:sectPr w:rsidR="006B2F86" w:rsidRPr="00A9217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2173" w:rsidRDefault="00A92173" w:rsidP="00E71FC3">
      <w:pPr>
        <w:spacing w:after="0" w:line="240" w:lineRule="auto"/>
      </w:pPr>
      <w:r>
        <w:separator/>
      </w:r>
    </w:p>
  </w:endnote>
  <w:endnote w:type="continuationSeparator" w:id="0">
    <w:p w:rsidR="00A92173" w:rsidRDefault="00A9217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2173" w:rsidRDefault="00A92173" w:rsidP="00E71FC3">
      <w:pPr>
        <w:spacing w:after="0" w:line="240" w:lineRule="auto"/>
      </w:pPr>
      <w:r>
        <w:separator/>
      </w:r>
    </w:p>
  </w:footnote>
  <w:footnote w:type="continuationSeparator" w:id="0">
    <w:p w:rsidR="00A92173" w:rsidRDefault="00A9217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173"/>
    <w:rsid w:val="001A7C09"/>
    <w:rsid w:val="00577BD5"/>
    <w:rsid w:val="00656CBA"/>
    <w:rsid w:val="006A1F77"/>
    <w:rsid w:val="00733BE7"/>
    <w:rsid w:val="00A92173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35B9316-EB0E-44B9-AFAE-E3270D1D0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A92173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iscovery.nationalarchives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21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2017-10-25T21:10:00Z</dcterms:created>
  <dcterms:modified xsi:type="dcterms:W3CDTF">2017-10-25T21:31:00Z</dcterms:modified>
</cp:coreProperties>
</file>