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B6910" w14:textId="77777777" w:rsidR="00FE573B" w:rsidRPr="00832F6A" w:rsidRDefault="00FE573B" w:rsidP="00FE573B">
      <w:pPr>
        <w:rPr>
          <w:rFonts w:ascii="Times New Roman" w:hAnsi="Times New Roman" w:cs="Times New Roman"/>
          <w:sz w:val="24"/>
          <w:szCs w:val="24"/>
        </w:rPr>
      </w:pPr>
      <w:r w:rsidRPr="00832F6A">
        <w:rPr>
          <w:rFonts w:ascii="Times New Roman" w:hAnsi="Times New Roman" w:cs="Times New Roman"/>
          <w:sz w:val="24"/>
          <w:szCs w:val="24"/>
          <w:u w:val="single"/>
        </w:rPr>
        <w:t>Hugh LYE</w:t>
      </w:r>
      <w:r w:rsidRPr="00832F6A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832F6A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832F6A">
        <w:rPr>
          <w:rFonts w:ascii="Times New Roman" w:hAnsi="Times New Roman" w:cs="Times New Roman"/>
          <w:sz w:val="24"/>
          <w:szCs w:val="24"/>
        </w:rPr>
        <w:t>fl.1480)</w:t>
      </w:r>
    </w:p>
    <w:p w14:paraId="12CA4376" w14:textId="77777777" w:rsidR="00FE573B" w:rsidRPr="00832F6A" w:rsidRDefault="00FE573B" w:rsidP="00FE573B">
      <w:pPr>
        <w:rPr>
          <w:rFonts w:ascii="Times New Roman" w:hAnsi="Times New Roman" w:cs="Times New Roman"/>
          <w:sz w:val="24"/>
          <w:szCs w:val="24"/>
        </w:rPr>
      </w:pPr>
      <w:r w:rsidRPr="00832F6A">
        <w:rPr>
          <w:rFonts w:ascii="Times New Roman" w:hAnsi="Times New Roman" w:cs="Times New Roman"/>
          <w:sz w:val="24"/>
          <w:szCs w:val="24"/>
        </w:rPr>
        <w:t>of Leigh, Shropshire.</w:t>
      </w:r>
    </w:p>
    <w:p w14:paraId="748AC5A1" w14:textId="77777777" w:rsidR="00FE573B" w:rsidRPr="00832F6A" w:rsidRDefault="00FE573B" w:rsidP="00FE573B">
      <w:pPr>
        <w:rPr>
          <w:rFonts w:ascii="Times New Roman" w:hAnsi="Times New Roman" w:cs="Times New Roman"/>
          <w:sz w:val="24"/>
          <w:szCs w:val="24"/>
        </w:rPr>
      </w:pPr>
    </w:p>
    <w:p w14:paraId="0ACCA16F" w14:textId="77777777" w:rsidR="00FE573B" w:rsidRPr="00832F6A" w:rsidRDefault="00FE573B" w:rsidP="00FE573B">
      <w:pPr>
        <w:rPr>
          <w:rFonts w:ascii="Times New Roman" w:hAnsi="Times New Roman" w:cs="Times New Roman"/>
          <w:sz w:val="24"/>
          <w:szCs w:val="24"/>
        </w:rPr>
      </w:pPr>
    </w:p>
    <w:p w14:paraId="6759E12F" w14:textId="77777777" w:rsidR="00FE573B" w:rsidRPr="00832F6A" w:rsidRDefault="00FE573B" w:rsidP="00FE573B">
      <w:pPr>
        <w:rPr>
          <w:rFonts w:ascii="Times New Roman" w:hAnsi="Times New Roman" w:cs="Times New Roman"/>
          <w:sz w:val="24"/>
          <w:szCs w:val="24"/>
        </w:rPr>
      </w:pPr>
      <w:r w:rsidRPr="00832F6A">
        <w:rPr>
          <w:rFonts w:ascii="Times New Roman" w:hAnsi="Times New Roman" w:cs="Times New Roman"/>
          <w:sz w:val="24"/>
          <w:szCs w:val="24"/>
        </w:rPr>
        <w:t>28 Oct.1480</w:t>
      </w:r>
      <w:r w:rsidRPr="00832F6A">
        <w:rPr>
          <w:rFonts w:ascii="Times New Roman" w:hAnsi="Times New Roman" w:cs="Times New Roman"/>
          <w:sz w:val="24"/>
          <w:szCs w:val="24"/>
        </w:rPr>
        <w:tab/>
        <w:t xml:space="preserve">He was pardoned for not appearing to answer Thomas </w:t>
      </w:r>
      <w:proofErr w:type="spellStart"/>
      <w:r w:rsidRPr="00832F6A">
        <w:rPr>
          <w:rFonts w:ascii="Times New Roman" w:hAnsi="Times New Roman" w:cs="Times New Roman"/>
          <w:sz w:val="24"/>
          <w:szCs w:val="24"/>
        </w:rPr>
        <w:t>Mynde</w:t>
      </w:r>
      <w:proofErr w:type="spellEnd"/>
      <w:r w:rsidRPr="00832F6A">
        <w:rPr>
          <w:rFonts w:ascii="Times New Roman" w:hAnsi="Times New Roman" w:cs="Times New Roman"/>
          <w:sz w:val="24"/>
          <w:szCs w:val="24"/>
        </w:rPr>
        <w:t>, Abbot of</w:t>
      </w:r>
    </w:p>
    <w:p w14:paraId="7E20BB4F" w14:textId="77777777" w:rsidR="00FE573B" w:rsidRPr="00832F6A" w:rsidRDefault="00FE573B" w:rsidP="00FE573B">
      <w:pPr>
        <w:rPr>
          <w:rFonts w:ascii="Times New Roman" w:hAnsi="Times New Roman" w:cs="Times New Roman"/>
          <w:sz w:val="24"/>
          <w:szCs w:val="24"/>
        </w:rPr>
      </w:pPr>
      <w:r w:rsidRPr="00832F6A">
        <w:rPr>
          <w:rFonts w:ascii="Times New Roman" w:hAnsi="Times New Roman" w:cs="Times New Roman"/>
          <w:sz w:val="24"/>
          <w:szCs w:val="24"/>
        </w:rPr>
        <w:tab/>
      </w:r>
      <w:r w:rsidRPr="00832F6A">
        <w:rPr>
          <w:rFonts w:ascii="Times New Roman" w:hAnsi="Times New Roman" w:cs="Times New Roman"/>
          <w:sz w:val="24"/>
          <w:szCs w:val="24"/>
        </w:rPr>
        <w:tab/>
        <w:t>Shrewsbury(q.v.), touching a debt of £10 13s 4d. (C.P.R. 1476-85 p.187)</w:t>
      </w:r>
    </w:p>
    <w:p w14:paraId="48BED3D7" w14:textId="77777777" w:rsidR="00FE573B" w:rsidRPr="00832F6A" w:rsidRDefault="00FE573B" w:rsidP="00FE573B">
      <w:pPr>
        <w:rPr>
          <w:rFonts w:ascii="Times New Roman" w:hAnsi="Times New Roman" w:cs="Times New Roman"/>
          <w:sz w:val="24"/>
          <w:szCs w:val="24"/>
        </w:rPr>
      </w:pPr>
    </w:p>
    <w:p w14:paraId="5BD1A89C" w14:textId="77777777" w:rsidR="00FE573B" w:rsidRPr="00832F6A" w:rsidRDefault="00FE573B" w:rsidP="00FE573B">
      <w:pPr>
        <w:rPr>
          <w:rFonts w:ascii="Times New Roman" w:hAnsi="Times New Roman" w:cs="Times New Roman"/>
          <w:sz w:val="24"/>
          <w:szCs w:val="24"/>
        </w:rPr>
      </w:pPr>
    </w:p>
    <w:p w14:paraId="153E49C8" w14:textId="77777777" w:rsidR="00FE573B" w:rsidRPr="00832F6A" w:rsidRDefault="00FE573B" w:rsidP="00FE573B">
      <w:pPr>
        <w:rPr>
          <w:rFonts w:ascii="Times New Roman" w:hAnsi="Times New Roman" w:cs="Times New Roman"/>
          <w:sz w:val="24"/>
          <w:szCs w:val="24"/>
        </w:rPr>
      </w:pPr>
      <w:r w:rsidRPr="00832F6A">
        <w:rPr>
          <w:rFonts w:ascii="Times New Roman" w:hAnsi="Times New Roman" w:cs="Times New Roman"/>
          <w:sz w:val="24"/>
          <w:szCs w:val="24"/>
        </w:rPr>
        <w:t>9 January 2022</w:t>
      </w:r>
    </w:p>
    <w:p w14:paraId="5938F4DA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A8BA6" w14:textId="77777777" w:rsidR="00FE573B" w:rsidRDefault="00FE573B" w:rsidP="009139A6">
      <w:r>
        <w:separator/>
      </w:r>
    </w:p>
  </w:endnote>
  <w:endnote w:type="continuationSeparator" w:id="0">
    <w:p w14:paraId="00AE95CC" w14:textId="77777777" w:rsidR="00FE573B" w:rsidRDefault="00FE573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E8FA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EC7B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2E9A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63AA4" w14:textId="77777777" w:rsidR="00FE573B" w:rsidRDefault="00FE573B" w:rsidP="009139A6">
      <w:r>
        <w:separator/>
      </w:r>
    </w:p>
  </w:footnote>
  <w:footnote w:type="continuationSeparator" w:id="0">
    <w:p w14:paraId="49E09E52" w14:textId="77777777" w:rsidR="00FE573B" w:rsidRDefault="00FE573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6DDB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D110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49D5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73B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  <w:rsid w:val="00FE5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7BFDFA"/>
  <w15:chartTrackingRefBased/>
  <w15:docId w15:val="{425BD94C-3F6D-4984-8B9E-D607E7D05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573B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2022-01-23T20:35:00Z</dcterms:created>
  <dcterms:modified xsi:type="dcterms:W3CDTF">2022-01-23T20:36:00Z</dcterms:modified>
</cp:coreProperties>
</file>