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E7E" w:rsidRDefault="003A5E7E" w:rsidP="003A5E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MANORY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A5E7E" w:rsidRDefault="003A5E7E" w:rsidP="003A5E7E">
      <w:pPr>
        <w:jc w:val="both"/>
        <w:rPr>
          <w:rFonts w:ascii="Times New Roman" w:hAnsi="Times New Roman" w:cs="Times New Roman"/>
        </w:rPr>
      </w:pPr>
    </w:p>
    <w:p w:rsidR="003A5E7E" w:rsidRDefault="003A5E7E" w:rsidP="003A5E7E">
      <w:pPr>
        <w:jc w:val="both"/>
        <w:rPr>
          <w:rFonts w:ascii="Times New Roman" w:hAnsi="Times New Roman" w:cs="Times New Roman"/>
        </w:rPr>
      </w:pPr>
    </w:p>
    <w:p w:rsidR="003A5E7E" w:rsidRDefault="003A5E7E" w:rsidP="003A5E7E">
      <w:pPr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Streme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Burston</w:t>
      </w:r>
      <w:proofErr w:type="spellEnd"/>
      <w:r>
        <w:rPr>
          <w:rFonts w:ascii="Times New Roman" w:hAnsi="Times New Roman" w:cs="Times New Roman"/>
        </w:rPr>
        <w:t xml:space="preserve">, Buckinghamshire(q.v.), John </w:t>
      </w:r>
      <w:proofErr w:type="spellStart"/>
      <w:r>
        <w:rPr>
          <w:rFonts w:ascii="Times New Roman" w:hAnsi="Times New Roman" w:cs="Times New Roman"/>
        </w:rPr>
        <w:t>Quadryngdon</w:t>
      </w:r>
      <w:proofErr w:type="spellEnd"/>
      <w:r>
        <w:rPr>
          <w:rFonts w:ascii="Times New Roman" w:hAnsi="Times New Roman" w:cs="Times New Roman"/>
        </w:rPr>
        <w:t xml:space="preserve"> of Ivinghoe(q.v.), William </w:t>
      </w:r>
      <w:proofErr w:type="spellStart"/>
      <w:r>
        <w:rPr>
          <w:rFonts w:ascii="Times New Roman" w:hAnsi="Times New Roman" w:cs="Times New Roman"/>
        </w:rPr>
        <w:t>Quadryngdon</w:t>
      </w:r>
      <w:proofErr w:type="spellEnd"/>
      <w:r>
        <w:rPr>
          <w:rFonts w:ascii="Times New Roman" w:hAnsi="Times New Roman" w:cs="Times New Roman"/>
        </w:rPr>
        <w:t xml:space="preserve"> of Ivinghoe(q.v.)</w:t>
      </w:r>
    </w:p>
    <w:p w:rsidR="003A5E7E" w:rsidRDefault="003A5E7E" w:rsidP="003A5E7E">
      <w:pPr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and Nicholas Haus of </w:t>
      </w:r>
      <w:proofErr w:type="spellStart"/>
      <w:r>
        <w:rPr>
          <w:rFonts w:ascii="Times New Roman" w:hAnsi="Times New Roman" w:cs="Times New Roman"/>
        </w:rPr>
        <w:t>Wingrave</w:t>
      </w:r>
      <w:proofErr w:type="spellEnd"/>
      <w:r>
        <w:rPr>
          <w:rFonts w:ascii="Times New Roman" w:hAnsi="Times New Roman" w:cs="Times New Roman"/>
        </w:rPr>
        <w:t>(q.v.)</w:t>
      </w:r>
    </w:p>
    <w:p w:rsidR="003A5E7E" w:rsidRDefault="003A5E7E" w:rsidP="003A5E7E">
      <w:pPr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A5E7E" w:rsidRDefault="003A5E7E" w:rsidP="003A5E7E">
      <w:pPr>
        <w:jc w:val="both"/>
        <w:rPr>
          <w:rFonts w:ascii="Times New Roman" w:hAnsi="Times New Roman" w:cs="Times New Roman"/>
        </w:rPr>
      </w:pPr>
    </w:p>
    <w:p w:rsidR="003A5E7E" w:rsidRDefault="003A5E7E" w:rsidP="003A5E7E">
      <w:pPr>
        <w:jc w:val="both"/>
        <w:rPr>
          <w:rFonts w:ascii="Times New Roman" w:hAnsi="Times New Roman" w:cs="Times New Roman"/>
        </w:rPr>
      </w:pPr>
    </w:p>
    <w:p w:rsidR="003A5E7E" w:rsidRDefault="003A5E7E" w:rsidP="003A5E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 April 2018</w:t>
      </w:r>
    </w:p>
    <w:p w:rsidR="006B2F86" w:rsidRPr="00E71FC3" w:rsidRDefault="003A5E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E7E" w:rsidRDefault="003A5E7E" w:rsidP="00E71FC3">
      <w:r>
        <w:separator/>
      </w:r>
    </w:p>
  </w:endnote>
  <w:endnote w:type="continuationSeparator" w:id="0">
    <w:p w:rsidR="003A5E7E" w:rsidRDefault="003A5E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E7E" w:rsidRDefault="003A5E7E" w:rsidP="00E71FC3">
      <w:r>
        <w:separator/>
      </w:r>
    </w:p>
  </w:footnote>
  <w:footnote w:type="continuationSeparator" w:id="0">
    <w:p w:rsidR="003A5E7E" w:rsidRDefault="003A5E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7E"/>
    <w:rsid w:val="001A7C09"/>
    <w:rsid w:val="003A5E7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C1BB9-440D-4ED7-8AF5-B2EDAB7F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E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A5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2018-04-03T21:03:00Z</dcterms:created>
  <dcterms:modified xsi:type="dcterms:W3CDTF">2018-04-03T21:04:00Z</dcterms:modified>
</cp:coreProperties>
</file>