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BCC8A" w14:textId="77777777" w:rsidR="00B86580" w:rsidRDefault="00B86580" w:rsidP="00B86580">
      <w:pPr>
        <w:pStyle w:val="NoSpacing"/>
      </w:pPr>
      <w:r>
        <w:rPr>
          <w:u w:val="single"/>
        </w:rPr>
        <w:t>John MANYNGHAM</w:t>
      </w:r>
      <w:r>
        <w:t xml:space="preserve">      (fl.1469)</w:t>
      </w:r>
    </w:p>
    <w:p w14:paraId="37629E6E" w14:textId="77777777" w:rsidR="00B86580" w:rsidRDefault="00B86580" w:rsidP="00B86580">
      <w:pPr>
        <w:pStyle w:val="NoSpacing"/>
      </w:pPr>
    </w:p>
    <w:p w14:paraId="5D64A2B3" w14:textId="2807E5FB" w:rsidR="00B86580" w:rsidRDefault="00B86580" w:rsidP="00B86580">
      <w:pPr>
        <w:pStyle w:val="NoSpacing"/>
      </w:pPr>
    </w:p>
    <w:p w14:paraId="520E98F6" w14:textId="1B6CA1C5" w:rsidR="00BA5EA1" w:rsidRDefault="00BA5EA1" w:rsidP="00B86580">
      <w:pPr>
        <w:pStyle w:val="NoSpacing"/>
      </w:pPr>
      <w:r>
        <w:t xml:space="preserve">  8 Feb.1468</w:t>
      </w:r>
      <w:r>
        <w:tab/>
      </w:r>
      <w:r w:rsidRPr="00DD509B">
        <w:t>He was on a commission of the peace for Bedfordshire.</w:t>
      </w:r>
      <w:r>
        <w:t xml:space="preserve">  </w:t>
      </w:r>
    </w:p>
    <w:p w14:paraId="3186C375" w14:textId="164AD5FD" w:rsidR="00BA5EA1" w:rsidRDefault="00BA5EA1" w:rsidP="00B86580">
      <w:pPr>
        <w:pStyle w:val="NoSpacing"/>
      </w:pPr>
      <w:r>
        <w:tab/>
      </w:r>
      <w:r>
        <w:tab/>
        <w:t>(C.P.R. 1467-77 p.607)</w:t>
      </w:r>
    </w:p>
    <w:p w14:paraId="4FFFF698" w14:textId="69DF8D5F" w:rsidR="00BA5EA1" w:rsidRDefault="00BA5EA1" w:rsidP="00B86580">
      <w:pPr>
        <w:pStyle w:val="NoSpacing"/>
      </w:pPr>
      <w:r>
        <w:t xml:space="preserve">  8 Apr.1469</w:t>
      </w:r>
      <w:r>
        <w:tab/>
      </w:r>
      <w:r w:rsidRPr="00DD509B">
        <w:t>He was on a commission of the peace for Bedfordshire.</w:t>
      </w:r>
      <w:r>
        <w:t xml:space="preserve">  (ibid.)</w:t>
      </w:r>
    </w:p>
    <w:p w14:paraId="78C28477" w14:textId="4BCC1C8D" w:rsidR="00B86580" w:rsidRDefault="00B86580" w:rsidP="00B86580">
      <w:pPr>
        <w:pStyle w:val="NoSpacing"/>
      </w:pPr>
      <w:r>
        <w:t>13 Oct.</w:t>
      </w:r>
      <w:r w:rsidR="00BA5EA1">
        <w:tab/>
      </w:r>
      <w:r>
        <w:tab/>
        <w:t>Settlement of his action against George Gascoigne(q.v.) and his wife,</w:t>
      </w:r>
    </w:p>
    <w:p w14:paraId="5960C875" w14:textId="77777777" w:rsidR="00B86580" w:rsidRDefault="00B86580" w:rsidP="00B86580">
      <w:pPr>
        <w:pStyle w:val="NoSpacing"/>
      </w:pPr>
      <w:r>
        <w:tab/>
      </w:r>
      <w:r>
        <w:tab/>
        <w:t xml:space="preserve">Elizabeth(q.v.), </w:t>
      </w:r>
      <w:proofErr w:type="spellStart"/>
      <w:r>
        <w:t>deforciants</w:t>
      </w:r>
      <w:proofErr w:type="spellEnd"/>
      <w:r>
        <w:t xml:space="preserve"> of the manor of South Mills, in the parish of</w:t>
      </w:r>
    </w:p>
    <w:p w14:paraId="70F71AD3" w14:textId="77777777" w:rsidR="00B86580" w:rsidRDefault="00B86580" w:rsidP="00B86580">
      <w:pPr>
        <w:pStyle w:val="NoSpacing"/>
      </w:pPr>
      <w:r>
        <w:tab/>
      </w:r>
      <w:r>
        <w:tab/>
      </w:r>
      <w:proofErr w:type="spellStart"/>
      <w:r>
        <w:t>Blunham</w:t>
      </w:r>
      <w:proofErr w:type="spellEnd"/>
      <w:r>
        <w:t xml:space="preserve">, and40 acres of land, 10 acres of pasture and10s of rent in </w:t>
      </w:r>
    </w:p>
    <w:p w14:paraId="52CD0730" w14:textId="77777777" w:rsidR="00B86580" w:rsidRDefault="00B86580" w:rsidP="00B86580">
      <w:pPr>
        <w:pStyle w:val="NoSpacing"/>
      </w:pPr>
      <w:r>
        <w:tab/>
      </w:r>
      <w:r>
        <w:tab/>
        <w:t xml:space="preserve">Beeston, </w:t>
      </w:r>
      <w:proofErr w:type="spellStart"/>
      <w:r>
        <w:t>Moggerhanger</w:t>
      </w:r>
      <w:proofErr w:type="spellEnd"/>
      <w:r>
        <w:t xml:space="preserve">, </w:t>
      </w:r>
      <w:proofErr w:type="spellStart"/>
      <w:r>
        <w:t>Girtford</w:t>
      </w:r>
      <w:proofErr w:type="spellEnd"/>
      <w:r>
        <w:t xml:space="preserve"> and </w:t>
      </w:r>
      <w:proofErr w:type="spellStart"/>
      <w:r>
        <w:t>Chalton</w:t>
      </w:r>
      <w:proofErr w:type="spellEnd"/>
      <w:r>
        <w:t>, Bedfordshire.</w:t>
      </w:r>
    </w:p>
    <w:p w14:paraId="1E99A411" w14:textId="77777777" w:rsidR="00B86580" w:rsidRDefault="00B86580" w:rsidP="00B86580">
      <w:pPr>
        <w:pStyle w:val="NoSpacing"/>
      </w:pPr>
      <w:r>
        <w:tab/>
      </w:r>
      <w:r>
        <w:tab/>
        <w:t>(</w:t>
      </w:r>
      <w:hyperlink r:id="rId6" w:history="1">
        <w:r w:rsidRPr="00657B4C">
          <w:rPr>
            <w:rStyle w:val="Hyperlink"/>
          </w:rPr>
          <w:t>www.medievalgenealogy.org.uk/fines/abstracts/CP_25_1_6_82.shtml</w:t>
        </w:r>
      </w:hyperlink>
      <w:r>
        <w:t>)</w:t>
      </w:r>
    </w:p>
    <w:p w14:paraId="0737DBAC" w14:textId="77777777" w:rsidR="00B86580" w:rsidRDefault="00B86580" w:rsidP="00B86580">
      <w:pPr>
        <w:pStyle w:val="NoSpacing"/>
      </w:pPr>
    </w:p>
    <w:p w14:paraId="04F31182" w14:textId="77777777" w:rsidR="00B86580" w:rsidRDefault="00B86580" w:rsidP="00B86580">
      <w:pPr>
        <w:pStyle w:val="NoSpacing"/>
      </w:pPr>
    </w:p>
    <w:p w14:paraId="7BF3484B" w14:textId="70701FA4" w:rsidR="00BA4020" w:rsidRDefault="00B86580" w:rsidP="00B86580">
      <w:pPr>
        <w:pStyle w:val="NoSpacing"/>
      </w:pPr>
      <w:r>
        <w:t>30 March 2013</w:t>
      </w:r>
    </w:p>
    <w:p w14:paraId="187ACF4A" w14:textId="04054ACC" w:rsidR="00BA5EA1" w:rsidRPr="00186E49" w:rsidRDefault="00BA5EA1" w:rsidP="00B86580">
      <w:pPr>
        <w:pStyle w:val="NoSpacing"/>
      </w:pPr>
      <w:r>
        <w:t xml:space="preserve">  4 January 2020</w:t>
      </w:r>
      <w:bookmarkStart w:id="0" w:name="_GoBack"/>
      <w:bookmarkEnd w:id="0"/>
    </w:p>
    <w:sectPr w:rsidR="00BA5EA1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EAA15" w14:textId="77777777" w:rsidR="00B86580" w:rsidRDefault="00B86580" w:rsidP="00552EBA">
      <w:r>
        <w:separator/>
      </w:r>
    </w:p>
  </w:endnote>
  <w:endnote w:type="continuationSeparator" w:id="0">
    <w:p w14:paraId="23BD8EFF" w14:textId="77777777" w:rsidR="00B86580" w:rsidRDefault="00B865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B66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6381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5EA1">
      <w:rPr>
        <w:noProof/>
      </w:rPr>
      <w:t>04 January 2020</w:t>
    </w:r>
    <w:r w:rsidR="00C07895">
      <w:rPr>
        <w:noProof/>
      </w:rPr>
      <w:fldChar w:fldCharType="end"/>
    </w:r>
  </w:p>
  <w:p w14:paraId="1E9A159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A25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95B8F" w14:textId="77777777" w:rsidR="00B86580" w:rsidRDefault="00B86580" w:rsidP="00552EBA">
      <w:r>
        <w:separator/>
      </w:r>
    </w:p>
  </w:footnote>
  <w:footnote w:type="continuationSeparator" w:id="0">
    <w:p w14:paraId="10BC6179" w14:textId="77777777" w:rsidR="00B86580" w:rsidRDefault="00B865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0C95D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3F7A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B1CB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86580"/>
    <w:rsid w:val="00BA5EA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6082E"/>
  <w15:docId w15:val="{AB850183-A000-47A1-BA4F-870E610C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8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2013-04-23T20:10:00Z</dcterms:created>
  <dcterms:modified xsi:type="dcterms:W3CDTF">2020-01-04T17:28:00Z</dcterms:modified>
</cp:coreProperties>
</file>