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57ECC" w:rsidP="00057ECC">
      <w:pPr>
        <w:pStyle w:val="NoSpacing"/>
      </w:pPr>
      <w:r>
        <w:rPr>
          <w:u w:val="single"/>
        </w:rPr>
        <w:t>John MARKHAM</w:t>
      </w:r>
      <w:r>
        <w:t xml:space="preserve">     (d.1479)</w:t>
      </w:r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  <w:r>
        <w:t>Sons:</w:t>
      </w:r>
      <w:r>
        <w:tab/>
        <w:t>Thomas (aged 32 when his father died) and Richard (fl.1518-9).</w:t>
      </w:r>
    </w:p>
    <w:p w:rsidR="00057ECC" w:rsidRDefault="00057ECC" w:rsidP="00057ECC">
      <w:pPr>
        <w:pStyle w:val="NoSpacing"/>
      </w:pPr>
      <w:r>
        <w:tab/>
        <w:t xml:space="preserve">(V.C.H. Rutland </w:t>
      </w:r>
      <w:proofErr w:type="spellStart"/>
      <w:r>
        <w:t>vol.II</w:t>
      </w:r>
      <w:proofErr w:type="spellEnd"/>
      <w:r>
        <w:t xml:space="preserve"> p.121)</w:t>
      </w:r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  <w:proofErr w:type="gramStart"/>
      <w:r>
        <w:t>in</w:t>
      </w:r>
      <w:proofErr w:type="gramEnd"/>
      <w:r>
        <w:t xml:space="preserve"> </w:t>
      </w:r>
      <w:r>
        <w:tab/>
        <w:t>1477</w:t>
      </w:r>
      <w:r>
        <w:tab/>
        <w:t xml:space="preserve">He held the manor of </w:t>
      </w:r>
      <w:proofErr w:type="spellStart"/>
      <w:r>
        <w:t>Cottesmere</w:t>
      </w:r>
      <w:proofErr w:type="spellEnd"/>
      <w:r>
        <w:t xml:space="preserve">, Rutland.  </w:t>
      </w:r>
      <w:proofErr w:type="gramStart"/>
      <w:r>
        <w:t>(ibid.)</w:t>
      </w:r>
      <w:proofErr w:type="gramEnd"/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</w:p>
    <w:p w:rsidR="00057ECC" w:rsidRDefault="00057ECC" w:rsidP="00057ECC">
      <w:pPr>
        <w:pStyle w:val="NoSpacing"/>
      </w:pPr>
    </w:p>
    <w:p w:rsidR="00057ECC" w:rsidRPr="00057ECC" w:rsidRDefault="00057ECC" w:rsidP="00057ECC">
      <w:pPr>
        <w:pStyle w:val="NoSpacing"/>
      </w:pPr>
      <w:r>
        <w:t>11 May 2011</w:t>
      </w:r>
    </w:p>
    <w:sectPr w:rsidR="00057ECC" w:rsidRPr="00057ECC" w:rsidSect="009B39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ECC" w:rsidRDefault="00057ECC" w:rsidP="00552EBA">
      <w:pPr>
        <w:spacing w:after="0" w:line="240" w:lineRule="auto"/>
      </w:pPr>
      <w:r>
        <w:separator/>
      </w:r>
    </w:p>
  </w:endnote>
  <w:endnote w:type="continuationSeparator" w:id="0">
    <w:p w:rsidR="00057ECC" w:rsidRDefault="00057EC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7ECC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ECC" w:rsidRDefault="00057ECC" w:rsidP="00552EBA">
      <w:pPr>
        <w:spacing w:after="0" w:line="240" w:lineRule="auto"/>
      </w:pPr>
      <w:r>
        <w:separator/>
      </w:r>
    </w:p>
  </w:footnote>
  <w:footnote w:type="continuationSeparator" w:id="0">
    <w:p w:rsidR="00057ECC" w:rsidRDefault="00057EC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7ECC"/>
    <w:rsid w:val="00175804"/>
    <w:rsid w:val="00552EBA"/>
    <w:rsid w:val="009B399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2011-05-11T21:26:00Z</dcterms:created>
  <dcterms:modified xsi:type="dcterms:W3CDTF">2011-05-11T21:28:00Z</dcterms:modified>
</cp:coreProperties>
</file>