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C3638F" w14:textId="77777777" w:rsidR="00080C0A" w:rsidRDefault="00080C0A" w:rsidP="00080C0A">
      <w:pPr>
        <w:pStyle w:val="NoSpacing"/>
        <w:ind w:left="1440" w:hanging="1440"/>
      </w:pPr>
      <w:r>
        <w:rPr>
          <w:u w:val="single"/>
        </w:rPr>
        <w:t>Sir Thomas METHAM</w:t>
      </w:r>
      <w:r>
        <w:t xml:space="preserve">      (fl.1488)</w:t>
      </w:r>
    </w:p>
    <w:p w14:paraId="55CF265C" w14:textId="77777777" w:rsidR="0055458C" w:rsidRDefault="0055458C" w:rsidP="00080C0A">
      <w:pPr>
        <w:pStyle w:val="NoSpacing"/>
        <w:ind w:left="1440" w:hanging="1440"/>
      </w:pPr>
    </w:p>
    <w:p w14:paraId="06FF8738" w14:textId="77777777" w:rsidR="0055458C" w:rsidRDefault="0055458C" w:rsidP="00080C0A">
      <w:pPr>
        <w:pStyle w:val="NoSpacing"/>
        <w:ind w:left="1440" w:hanging="1440"/>
      </w:pPr>
    </w:p>
    <w:p w14:paraId="13F3231F" w14:textId="77777777" w:rsidR="0055458C" w:rsidRDefault="0055458C" w:rsidP="0055458C">
      <w:pPr>
        <w:pStyle w:val="NoSpacing"/>
        <w:ind w:left="1440" w:hanging="1440"/>
      </w:pPr>
      <w:r>
        <w:t>= Isabel(q.v.).   (Yorkshire Deeds vol. VII p.138)</w:t>
      </w:r>
    </w:p>
    <w:p w14:paraId="71972371" w14:textId="77777777" w:rsidR="0055458C" w:rsidRDefault="0055458C" w:rsidP="0055458C">
      <w:pPr>
        <w:pStyle w:val="NoSpacing"/>
        <w:ind w:left="1440" w:hanging="1440"/>
      </w:pPr>
    </w:p>
    <w:p w14:paraId="4E379552" w14:textId="428844AB" w:rsidR="0055458C" w:rsidRDefault="0055458C" w:rsidP="0055458C">
      <w:pPr>
        <w:pStyle w:val="NoSpacing"/>
        <w:ind w:left="1440" w:hanging="1440"/>
      </w:pPr>
    </w:p>
    <w:p w14:paraId="12169B08" w14:textId="77777777" w:rsidR="007B1A01" w:rsidRPr="007B1A01" w:rsidRDefault="007B1A01" w:rsidP="007B1A01">
      <w:pPr>
        <w:spacing w:after="0" w:line="240" w:lineRule="auto"/>
        <w:rPr>
          <w:rFonts w:eastAsia="Calibri"/>
          <w:lang w:val="en-US" w:eastAsia="en-US"/>
        </w:rPr>
      </w:pPr>
      <w:r w:rsidRPr="007B1A01">
        <w:rPr>
          <w:rFonts w:eastAsia="Calibri"/>
          <w:lang w:val="en-US" w:eastAsia="en-US"/>
        </w:rPr>
        <w:t>14 Aug.1481</w:t>
      </w:r>
      <w:r w:rsidRPr="007B1A01">
        <w:rPr>
          <w:rFonts w:eastAsia="Calibri"/>
          <w:lang w:val="en-US" w:eastAsia="en-US"/>
        </w:rPr>
        <w:tab/>
        <w:t xml:space="preserve">He presented Henry Vavasour(q.v.) to the rectory of </w:t>
      </w:r>
      <w:proofErr w:type="spellStart"/>
      <w:r w:rsidRPr="007B1A01">
        <w:rPr>
          <w:rFonts w:eastAsia="Calibri"/>
          <w:lang w:val="en-US" w:eastAsia="en-US"/>
        </w:rPr>
        <w:t>Terrington</w:t>
      </w:r>
      <w:proofErr w:type="spellEnd"/>
      <w:r w:rsidRPr="007B1A01">
        <w:rPr>
          <w:rFonts w:eastAsia="Calibri"/>
          <w:lang w:val="en-US" w:eastAsia="en-US"/>
        </w:rPr>
        <w:t>,</w:t>
      </w:r>
    </w:p>
    <w:p w14:paraId="08463F80" w14:textId="77777777" w:rsidR="007B1A01" w:rsidRPr="007B1A01" w:rsidRDefault="007B1A01" w:rsidP="007B1A01">
      <w:pPr>
        <w:spacing w:after="0" w:line="240" w:lineRule="auto"/>
        <w:rPr>
          <w:rFonts w:eastAsia="Calibri"/>
          <w:lang w:val="en-US" w:eastAsia="en-US"/>
        </w:rPr>
      </w:pPr>
      <w:r w:rsidRPr="007B1A01">
        <w:rPr>
          <w:rFonts w:eastAsia="Calibri"/>
          <w:lang w:val="en-US" w:eastAsia="en-US"/>
        </w:rPr>
        <w:tab/>
      </w:r>
      <w:r w:rsidRPr="007B1A01">
        <w:rPr>
          <w:rFonts w:eastAsia="Calibri"/>
          <w:lang w:val="en-US" w:eastAsia="en-US"/>
        </w:rPr>
        <w:tab/>
        <w:t>North Riding of Yorkshire.</w:t>
      </w:r>
    </w:p>
    <w:p w14:paraId="00BF3B87" w14:textId="1F671727" w:rsidR="007B1A01" w:rsidRPr="007B1A01" w:rsidRDefault="007B1A01" w:rsidP="007B1A01">
      <w:pPr>
        <w:spacing w:after="0" w:line="240" w:lineRule="auto"/>
        <w:rPr>
          <w:rFonts w:eastAsia="Calibri"/>
          <w:lang w:val="en-US" w:eastAsia="en-US"/>
        </w:rPr>
      </w:pPr>
      <w:r w:rsidRPr="007B1A01">
        <w:rPr>
          <w:rFonts w:eastAsia="Calibri"/>
          <w:lang w:val="en-US" w:eastAsia="en-US"/>
        </w:rPr>
        <w:tab/>
      </w:r>
      <w:r w:rsidRPr="007B1A01">
        <w:rPr>
          <w:rFonts w:eastAsia="Calibri"/>
          <w:lang w:val="en-US" w:eastAsia="en-US"/>
        </w:rPr>
        <w:tab/>
        <w:t>(from information in the church)</w:t>
      </w:r>
    </w:p>
    <w:p w14:paraId="5BFAA38A" w14:textId="77777777" w:rsidR="00132BC0" w:rsidRDefault="00132BC0" w:rsidP="00132BC0">
      <w:pPr>
        <w:pStyle w:val="NoSpacing"/>
      </w:pPr>
      <w:r>
        <w:tab/>
        <w:t>1484</w:t>
      </w:r>
      <w:r>
        <w:tab/>
        <w:t xml:space="preserve">Sir Ralph </w:t>
      </w:r>
      <w:proofErr w:type="spellStart"/>
      <w:r>
        <w:t>Greystoke</w:t>
      </w:r>
      <w:proofErr w:type="spellEnd"/>
      <w:r>
        <w:t xml:space="preserve">(q.v.) brought a plaint of </w:t>
      </w:r>
      <w:proofErr w:type="spellStart"/>
      <w:r>
        <w:t>quare</w:t>
      </w:r>
      <w:proofErr w:type="spellEnd"/>
      <w:r>
        <w:t xml:space="preserve"> </w:t>
      </w:r>
      <w:proofErr w:type="spellStart"/>
      <w:r>
        <w:t>impedit</w:t>
      </w:r>
      <w:proofErr w:type="spellEnd"/>
      <w:r>
        <w:t xml:space="preserve"> against him</w:t>
      </w:r>
    </w:p>
    <w:p w14:paraId="3960D3A7" w14:textId="77777777" w:rsidR="00132BC0" w:rsidRDefault="00132BC0" w:rsidP="00132BC0">
      <w:pPr>
        <w:pStyle w:val="NoSpacing"/>
      </w:pPr>
      <w:r>
        <w:tab/>
      </w:r>
      <w:r>
        <w:tab/>
        <w:t>and Henry Vavasour(q.v.).</w:t>
      </w:r>
    </w:p>
    <w:p w14:paraId="78EDF5C6" w14:textId="52A4846F" w:rsidR="00132BC0" w:rsidRDefault="00132BC0" w:rsidP="00132BC0">
      <w:pPr>
        <w:pStyle w:val="NoSpacing"/>
      </w:pPr>
      <w:r>
        <w:tab/>
      </w:r>
      <w:r>
        <w:tab/>
        <w:t>(http://aalt.law.uh.edu/Indices/CP40Indices/CP40no888Pl.htm)</w:t>
      </w:r>
    </w:p>
    <w:p w14:paraId="45683A96" w14:textId="77777777" w:rsidR="0055458C" w:rsidRDefault="0055458C" w:rsidP="0055458C">
      <w:pPr>
        <w:pStyle w:val="NoSpacing"/>
        <w:ind w:left="1440" w:hanging="1440"/>
      </w:pPr>
      <w:r>
        <w:t>11 Dec.1488</w:t>
      </w:r>
      <w:r>
        <w:tab/>
        <w:t xml:space="preserve">They appointed Thomas Alderson(q.v.) as their attorney to receive </w:t>
      </w:r>
    </w:p>
    <w:p w14:paraId="4A9C777D" w14:textId="77777777" w:rsidR="0055458C" w:rsidRDefault="0055458C" w:rsidP="0055458C">
      <w:pPr>
        <w:pStyle w:val="NoSpacing"/>
        <w:ind w:left="1440" w:hanging="1440"/>
      </w:pPr>
      <w:r>
        <w:tab/>
        <w:t xml:space="preserve">seisin of certain lands, tenements etc. in </w:t>
      </w:r>
      <w:proofErr w:type="spellStart"/>
      <w:r>
        <w:t>Hovingham</w:t>
      </w:r>
      <w:proofErr w:type="spellEnd"/>
      <w:r>
        <w:t xml:space="preserve"> from John</w:t>
      </w:r>
    </w:p>
    <w:p w14:paraId="6FA0DEEF" w14:textId="77777777" w:rsidR="00080C0A" w:rsidRDefault="0055458C" w:rsidP="00080C0A">
      <w:pPr>
        <w:pStyle w:val="NoSpacing"/>
        <w:ind w:left="1440" w:hanging="1440"/>
      </w:pPr>
      <w:r>
        <w:tab/>
        <w:t xml:space="preserve">Westow of </w:t>
      </w:r>
      <w:proofErr w:type="spellStart"/>
      <w:r>
        <w:t>Rydale</w:t>
      </w:r>
      <w:proofErr w:type="spellEnd"/>
      <w:r>
        <w:t>(q.v.).   (ibid.)</w:t>
      </w:r>
    </w:p>
    <w:p w14:paraId="09955F94" w14:textId="77777777" w:rsidR="00080C0A" w:rsidRDefault="00080C0A" w:rsidP="00080C0A">
      <w:pPr>
        <w:pStyle w:val="NoSpacing"/>
        <w:ind w:left="1440" w:hanging="1440"/>
      </w:pPr>
      <w:r>
        <w:t>11 Dec.1488</w:t>
      </w:r>
      <w:r>
        <w:tab/>
        <w:t xml:space="preserve">He was granted </w:t>
      </w:r>
      <w:proofErr w:type="spellStart"/>
      <w:r>
        <w:t>messuage</w:t>
      </w:r>
      <w:proofErr w:type="spellEnd"/>
      <w:r>
        <w:t xml:space="preserve"> with a garden and all lands and meadows in </w:t>
      </w:r>
      <w:proofErr w:type="spellStart"/>
      <w:r>
        <w:t>Hovingham</w:t>
      </w:r>
      <w:proofErr w:type="spellEnd"/>
      <w:r>
        <w:t xml:space="preserve"> by John Westow of </w:t>
      </w:r>
      <w:proofErr w:type="spellStart"/>
      <w:r>
        <w:t>Wath</w:t>
      </w:r>
      <w:proofErr w:type="spellEnd"/>
      <w:r>
        <w:t xml:space="preserve"> in </w:t>
      </w:r>
      <w:proofErr w:type="spellStart"/>
      <w:r>
        <w:t>Rydale</w:t>
      </w:r>
      <w:proofErr w:type="spellEnd"/>
      <w:r>
        <w:t>(q.v.).</w:t>
      </w:r>
    </w:p>
    <w:p w14:paraId="428061D8" w14:textId="77777777" w:rsidR="00080C0A" w:rsidRDefault="00080C0A" w:rsidP="00080C0A">
      <w:pPr>
        <w:pStyle w:val="NoSpacing"/>
        <w:ind w:left="1440" w:hanging="1440"/>
      </w:pPr>
      <w:r>
        <w:tab/>
        <w:t xml:space="preserve">(Yorkshire Deeds </w:t>
      </w:r>
      <w:proofErr w:type="spellStart"/>
      <w:r>
        <w:t>vol.VII</w:t>
      </w:r>
      <w:proofErr w:type="spellEnd"/>
      <w:r>
        <w:t xml:space="preserve"> pp.137-8)</w:t>
      </w:r>
    </w:p>
    <w:p w14:paraId="52367455" w14:textId="77777777" w:rsidR="00080C0A" w:rsidRDefault="00080C0A" w:rsidP="00080C0A">
      <w:pPr>
        <w:pStyle w:val="NoSpacing"/>
        <w:ind w:left="1440" w:hanging="1440"/>
      </w:pPr>
    </w:p>
    <w:p w14:paraId="0E8F9A53" w14:textId="0BA7BF9D" w:rsidR="00080C0A" w:rsidRDefault="00080C0A" w:rsidP="00132BC0">
      <w:pPr>
        <w:pStyle w:val="NoSpacing"/>
      </w:pPr>
    </w:p>
    <w:p w14:paraId="36202B82" w14:textId="41BDAAFC" w:rsidR="0055458C" w:rsidRDefault="0055458C" w:rsidP="007B1A01">
      <w:pPr>
        <w:pStyle w:val="NoSpacing"/>
      </w:pPr>
    </w:p>
    <w:p w14:paraId="567E0931" w14:textId="24554DC8" w:rsidR="00132BC0" w:rsidRDefault="00132BC0" w:rsidP="00080C0A">
      <w:pPr>
        <w:pStyle w:val="NoSpacing"/>
        <w:ind w:left="1440" w:hanging="1440"/>
      </w:pPr>
      <w:r>
        <w:t>17 September 2018</w:t>
      </w:r>
    </w:p>
    <w:p w14:paraId="7795A906" w14:textId="719BD6C4" w:rsidR="007B1A01" w:rsidRDefault="007B1A01" w:rsidP="00080C0A">
      <w:pPr>
        <w:pStyle w:val="NoSpacing"/>
        <w:ind w:left="1440" w:hanging="1440"/>
      </w:pPr>
      <w:r>
        <w:t>20 August 2020</w:t>
      </w:r>
    </w:p>
    <w:p w14:paraId="0B31ED67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82211" w14:textId="77777777" w:rsidR="00080C0A" w:rsidRDefault="00080C0A" w:rsidP="00920DE3">
      <w:pPr>
        <w:spacing w:after="0" w:line="240" w:lineRule="auto"/>
      </w:pPr>
      <w:r>
        <w:separator/>
      </w:r>
    </w:p>
  </w:endnote>
  <w:endnote w:type="continuationSeparator" w:id="0">
    <w:p w14:paraId="586753A5" w14:textId="77777777" w:rsidR="00080C0A" w:rsidRDefault="00080C0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0F1BF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31E94" w14:textId="77777777" w:rsidR="00C009D8" w:rsidRPr="00C009D8" w:rsidRDefault="00C009D8">
    <w:pPr>
      <w:pStyle w:val="Footer"/>
    </w:pPr>
    <w:r>
      <w:t>Copyright I.S.Rogers 9 August 2013</w:t>
    </w:r>
  </w:p>
  <w:p w14:paraId="78D9001C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DDD45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D2D5C" w14:textId="77777777" w:rsidR="00080C0A" w:rsidRDefault="00080C0A" w:rsidP="00920DE3">
      <w:pPr>
        <w:spacing w:after="0" w:line="240" w:lineRule="auto"/>
      </w:pPr>
      <w:r>
        <w:separator/>
      </w:r>
    </w:p>
  </w:footnote>
  <w:footnote w:type="continuationSeparator" w:id="0">
    <w:p w14:paraId="654F65E2" w14:textId="77777777" w:rsidR="00080C0A" w:rsidRDefault="00080C0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D82AB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9C792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7B5A5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0C0A"/>
    <w:rsid w:val="00080C0A"/>
    <w:rsid w:val="00120749"/>
    <w:rsid w:val="00132BC0"/>
    <w:rsid w:val="0055458C"/>
    <w:rsid w:val="00624CAE"/>
    <w:rsid w:val="007B1A0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F2D5E"/>
  <w15:docId w15:val="{F32CBEC0-FF3A-47AE-B1E5-C8E1CE92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4</cp:revision>
  <dcterms:created xsi:type="dcterms:W3CDTF">2014-01-02T20:03:00Z</dcterms:created>
  <dcterms:modified xsi:type="dcterms:W3CDTF">2020-08-20T08:37:00Z</dcterms:modified>
</cp:coreProperties>
</file>