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74E2" w:rsidRDefault="00A9442E" w:rsidP="009774E2">
      <w:pPr>
        <w:pStyle w:val="NoSpacing"/>
      </w:pPr>
      <w:r>
        <w:rPr>
          <w:u w:val="single"/>
        </w:rPr>
        <w:t>Lewi</w:t>
      </w:r>
      <w:r w:rsidR="009774E2">
        <w:rPr>
          <w:u w:val="single"/>
        </w:rPr>
        <w:t>s MEWES</w:t>
      </w:r>
      <w:r w:rsidR="000C622F">
        <w:rPr>
          <w:u w:val="single"/>
        </w:rPr>
        <w:t xml:space="preserve"> (MEWIS)</w:t>
      </w:r>
      <w:bookmarkStart w:id="0" w:name="_GoBack"/>
      <w:bookmarkEnd w:id="0"/>
      <w:r w:rsidR="009774E2">
        <w:t xml:space="preserve">       (fl.1424</w:t>
      </w:r>
      <w:r w:rsidR="000C622F">
        <w:t>-31</w:t>
      </w:r>
      <w:r w:rsidR="009774E2">
        <w:t>)</w:t>
      </w:r>
    </w:p>
    <w:p w:rsidR="009774E2" w:rsidRDefault="009774E2" w:rsidP="009774E2">
      <w:pPr>
        <w:pStyle w:val="NoSpacing"/>
      </w:pPr>
    </w:p>
    <w:p w:rsidR="009774E2" w:rsidRDefault="009774E2" w:rsidP="009774E2">
      <w:pPr>
        <w:pStyle w:val="NoSpacing"/>
      </w:pPr>
    </w:p>
    <w:p w:rsidR="009774E2" w:rsidRDefault="009774E2" w:rsidP="009774E2">
      <w:pPr>
        <w:pStyle w:val="NoSpacing"/>
      </w:pPr>
      <w:r>
        <w:t xml:space="preserve">= </w:t>
      </w:r>
      <w:proofErr w:type="gramStart"/>
      <w:r>
        <w:t>Alice(</w:t>
      </w:r>
      <w:proofErr w:type="gramEnd"/>
      <w:r>
        <w:t>q.v.).</w:t>
      </w:r>
    </w:p>
    <w:p w:rsidR="009774E2" w:rsidRDefault="009774E2" w:rsidP="009774E2">
      <w:pPr>
        <w:pStyle w:val="NoSpacing"/>
      </w:pPr>
      <w:r>
        <w:t>(</w:t>
      </w:r>
      <w:hyperlink r:id="rId7" w:history="1">
        <w:r w:rsidRPr="00C74ED4">
          <w:rPr>
            <w:rStyle w:val="Hyperlink"/>
          </w:rPr>
          <w:t>www.medievalgenealogy.org.uk/fines/abstracts/CP_25_1_207_32.shtml</w:t>
        </w:r>
      </w:hyperlink>
      <w:r>
        <w:t>)</w:t>
      </w:r>
    </w:p>
    <w:p w:rsidR="009774E2" w:rsidRDefault="009774E2" w:rsidP="009774E2">
      <w:pPr>
        <w:pStyle w:val="NoSpacing"/>
      </w:pPr>
    </w:p>
    <w:p w:rsidR="009774E2" w:rsidRDefault="009774E2" w:rsidP="009774E2">
      <w:pPr>
        <w:pStyle w:val="NoSpacing"/>
      </w:pPr>
    </w:p>
    <w:p w:rsidR="009774E2" w:rsidRDefault="009774E2" w:rsidP="009774E2">
      <w:pPr>
        <w:pStyle w:val="NoSpacing"/>
      </w:pPr>
      <w:r>
        <w:t>21 May1424</w:t>
      </w:r>
      <w:r>
        <w:tab/>
        <w:t xml:space="preserve">Settlement of the action taken against them and Robert </w:t>
      </w:r>
      <w:proofErr w:type="spellStart"/>
      <w:proofErr w:type="gramStart"/>
      <w:r>
        <w:t>Dynley</w:t>
      </w:r>
      <w:proofErr w:type="spellEnd"/>
      <w:r>
        <w:t>(</w:t>
      </w:r>
      <w:proofErr w:type="gramEnd"/>
      <w:r>
        <w:t>q.v.) and his</w:t>
      </w:r>
    </w:p>
    <w:p w:rsidR="009774E2" w:rsidRDefault="009774E2" w:rsidP="009774E2">
      <w:pPr>
        <w:pStyle w:val="NoSpacing"/>
      </w:pPr>
      <w:r>
        <w:tab/>
      </w:r>
      <w:r>
        <w:tab/>
      </w:r>
      <w:proofErr w:type="gramStart"/>
      <w:r>
        <w:t>wife</w:t>
      </w:r>
      <w:proofErr w:type="gramEnd"/>
      <w:r>
        <w:t xml:space="preserve">, Margaret(q.v.), by John </w:t>
      </w:r>
      <w:proofErr w:type="spellStart"/>
      <w:r>
        <w:t>Taillour</w:t>
      </w:r>
      <w:proofErr w:type="spellEnd"/>
      <w:r>
        <w:t xml:space="preserve">(q.v.) over 2 messuages, </w:t>
      </w:r>
    </w:p>
    <w:p w:rsidR="009774E2" w:rsidRDefault="009774E2" w:rsidP="009774E2">
      <w:pPr>
        <w:pStyle w:val="NoSpacing"/>
      </w:pPr>
      <w:r>
        <w:tab/>
      </w:r>
      <w:r>
        <w:tab/>
        <w:t>26 acres of land, 3 acres of meadow, 50 acres of pasture and 3 acres of moor</w:t>
      </w:r>
    </w:p>
    <w:p w:rsidR="009774E2" w:rsidRDefault="009774E2" w:rsidP="009774E2">
      <w:pPr>
        <w:pStyle w:val="NoSpacing"/>
      </w:pPr>
      <w:r>
        <w:tab/>
      </w:r>
      <w:r>
        <w:tab/>
      </w:r>
      <w:proofErr w:type="gramStart"/>
      <w:r>
        <w:t>in</w:t>
      </w:r>
      <w:proofErr w:type="gramEnd"/>
      <w:r>
        <w:t xml:space="preserve"> </w:t>
      </w:r>
      <w:proofErr w:type="spellStart"/>
      <w:r>
        <w:t>Niton</w:t>
      </w:r>
      <w:proofErr w:type="spellEnd"/>
      <w:r>
        <w:t xml:space="preserve"> and </w:t>
      </w:r>
      <w:proofErr w:type="spellStart"/>
      <w:r>
        <w:t>Wackland</w:t>
      </w:r>
      <w:proofErr w:type="spellEnd"/>
      <w:r>
        <w:t xml:space="preserve">, Hampshire.    </w:t>
      </w:r>
      <w:proofErr w:type="gramStart"/>
      <w:r>
        <w:t>(ibid.)</w:t>
      </w:r>
      <w:proofErr w:type="gramEnd"/>
    </w:p>
    <w:p w:rsidR="00085F82" w:rsidRDefault="00085F82" w:rsidP="00085F82">
      <w:pPr>
        <w:pStyle w:val="NoSpacing"/>
      </w:pPr>
      <w:r>
        <w:t>21 May1424</w:t>
      </w:r>
      <w:r>
        <w:tab/>
        <w:t xml:space="preserve">Settlement of the action taken against them and Robert </w:t>
      </w:r>
      <w:proofErr w:type="spellStart"/>
      <w:proofErr w:type="gramStart"/>
      <w:r>
        <w:t>Dynley</w:t>
      </w:r>
      <w:proofErr w:type="spellEnd"/>
      <w:r>
        <w:t>(</w:t>
      </w:r>
      <w:proofErr w:type="gramEnd"/>
      <w:r>
        <w:t>q.v.) and his</w:t>
      </w:r>
    </w:p>
    <w:p w:rsidR="00085F82" w:rsidRDefault="00085F82" w:rsidP="00085F82">
      <w:pPr>
        <w:pStyle w:val="NoSpacing"/>
      </w:pPr>
      <w:r>
        <w:tab/>
      </w:r>
      <w:r>
        <w:tab/>
      </w:r>
      <w:proofErr w:type="gramStart"/>
      <w:r>
        <w:t>wife</w:t>
      </w:r>
      <w:proofErr w:type="gramEnd"/>
      <w:r>
        <w:t xml:space="preserve">, Margaret(q.v.), by John </w:t>
      </w:r>
      <w:proofErr w:type="spellStart"/>
      <w:r>
        <w:t>Taillour</w:t>
      </w:r>
      <w:proofErr w:type="spellEnd"/>
      <w:r>
        <w:t xml:space="preserve">(q.v.) over 2 messuages, </w:t>
      </w:r>
    </w:p>
    <w:p w:rsidR="00085F82" w:rsidRDefault="00085F82" w:rsidP="00085F82">
      <w:pPr>
        <w:pStyle w:val="NoSpacing"/>
      </w:pPr>
      <w:r>
        <w:tab/>
      </w:r>
      <w:r>
        <w:tab/>
        <w:t>26 acres of land, 3 acres of meadow, 50 acres of pasture and 3 acres of moor</w:t>
      </w:r>
    </w:p>
    <w:p w:rsidR="00085F82" w:rsidRDefault="00085F82" w:rsidP="00085F82">
      <w:pPr>
        <w:pStyle w:val="NoSpacing"/>
      </w:pPr>
      <w:r>
        <w:tab/>
      </w:r>
      <w:r>
        <w:tab/>
      </w:r>
      <w:proofErr w:type="gramStart"/>
      <w:r>
        <w:t>in</w:t>
      </w:r>
      <w:proofErr w:type="gramEnd"/>
      <w:r>
        <w:t xml:space="preserve"> </w:t>
      </w:r>
      <w:proofErr w:type="spellStart"/>
      <w:r>
        <w:t>Niton</w:t>
      </w:r>
      <w:proofErr w:type="spellEnd"/>
      <w:r>
        <w:t xml:space="preserve"> and </w:t>
      </w:r>
      <w:proofErr w:type="spellStart"/>
      <w:r>
        <w:t>Wackland</w:t>
      </w:r>
      <w:proofErr w:type="spellEnd"/>
      <w:r>
        <w:t xml:space="preserve">, Hampshire.    </w:t>
      </w:r>
      <w:proofErr w:type="gramStart"/>
      <w:r>
        <w:t>(ibid.)</w:t>
      </w:r>
      <w:proofErr w:type="gramEnd"/>
    </w:p>
    <w:p w:rsidR="000C622F" w:rsidRDefault="000C622F" w:rsidP="000C622F">
      <w:pPr>
        <w:pStyle w:val="NoSpacing"/>
      </w:pPr>
      <w:r>
        <w:t>18 Nov.1431</w:t>
      </w:r>
      <w:r>
        <w:tab/>
        <w:t xml:space="preserve">Settlement of the action taken against them by William </w:t>
      </w:r>
      <w:proofErr w:type="gramStart"/>
      <w:r>
        <w:t>Walton(</w:t>
      </w:r>
      <w:proofErr w:type="gramEnd"/>
      <w:r>
        <w:t>q.v.) and</w:t>
      </w:r>
    </w:p>
    <w:p w:rsidR="000C622F" w:rsidRDefault="000C622F" w:rsidP="000C622F">
      <w:pPr>
        <w:pStyle w:val="NoSpacing"/>
        <w:ind w:left="1440"/>
      </w:pPr>
      <w:r>
        <w:t xml:space="preserve">John </w:t>
      </w:r>
      <w:proofErr w:type="spellStart"/>
      <w:r>
        <w:t>Goldryng</w:t>
      </w:r>
      <w:proofErr w:type="spellEnd"/>
      <w:r>
        <w:t xml:space="preserve">(q.v.) of the manor of Kingston and 20 </w:t>
      </w:r>
      <w:proofErr w:type="spellStart"/>
      <w:r>
        <w:t>messuages</w:t>
      </w:r>
      <w:proofErr w:type="spellEnd"/>
      <w:r>
        <w:t xml:space="preserve">, 200 acres of land, 16 acres of meadow and 100 acres of furze and heath in </w:t>
      </w:r>
      <w:proofErr w:type="spellStart"/>
      <w:r>
        <w:t>Shorwell</w:t>
      </w:r>
      <w:proofErr w:type="spellEnd"/>
      <w:r>
        <w:t xml:space="preserve"> and </w:t>
      </w:r>
      <w:proofErr w:type="spellStart"/>
      <w:r>
        <w:t>Westmoor</w:t>
      </w:r>
      <w:proofErr w:type="spellEnd"/>
      <w:r>
        <w:t xml:space="preserve">, Hampshire.   </w:t>
      </w:r>
    </w:p>
    <w:p w:rsidR="000C622F" w:rsidRDefault="000C622F" w:rsidP="000C622F">
      <w:pPr>
        <w:pStyle w:val="NoSpacing"/>
        <w:ind w:left="720" w:firstLine="720"/>
      </w:pPr>
      <w:r>
        <w:t>(www.medievalgenealogy.org.uk/fines/abstracts/CP_25_1_207_32.shtml)</w:t>
      </w:r>
    </w:p>
    <w:p w:rsidR="009774E2" w:rsidRDefault="009774E2" w:rsidP="009774E2">
      <w:pPr>
        <w:pStyle w:val="NoSpacing"/>
      </w:pPr>
    </w:p>
    <w:p w:rsidR="009774E2" w:rsidRDefault="009774E2" w:rsidP="009774E2">
      <w:pPr>
        <w:pStyle w:val="NoSpacing"/>
      </w:pPr>
    </w:p>
    <w:p w:rsidR="009774E2" w:rsidRDefault="000C622F" w:rsidP="009774E2">
      <w:pPr>
        <w:pStyle w:val="NoSpacing"/>
      </w:pPr>
      <w:r>
        <w:t>6 September 2013</w:t>
      </w:r>
    </w:p>
    <w:p w:rsidR="00BA4020" w:rsidRPr="00186E49" w:rsidRDefault="000C622F" w:rsidP="00115448">
      <w:pPr>
        <w:pStyle w:val="NoSpacing"/>
      </w:pPr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74E2" w:rsidRDefault="009774E2" w:rsidP="00552EBA">
      <w:r>
        <w:separator/>
      </w:r>
    </w:p>
  </w:endnote>
  <w:endnote w:type="continuationSeparator" w:id="0">
    <w:p w:rsidR="009774E2" w:rsidRDefault="009774E2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0C622F">
      <w:rPr>
        <w:noProof/>
      </w:rPr>
      <w:t>06 September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74E2" w:rsidRDefault="009774E2" w:rsidP="00552EBA">
      <w:r>
        <w:separator/>
      </w:r>
    </w:p>
  </w:footnote>
  <w:footnote w:type="continuationSeparator" w:id="0">
    <w:p w:rsidR="009774E2" w:rsidRDefault="009774E2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085F82"/>
    <w:rsid w:val="000C622F"/>
    <w:rsid w:val="00115448"/>
    <w:rsid w:val="00175804"/>
    <w:rsid w:val="00186E49"/>
    <w:rsid w:val="002E357B"/>
    <w:rsid w:val="00552EBA"/>
    <w:rsid w:val="0093365C"/>
    <w:rsid w:val="009774E2"/>
    <w:rsid w:val="00A9442E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207_32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167</Words>
  <Characters>952</Characters>
  <Application>Microsoft Office Word</Application>
  <DocSecurity>0</DocSecurity>
  <Lines>7</Lines>
  <Paragraphs>2</Paragraphs>
  <ScaleCrop>false</ScaleCrop>
  <Company/>
  <LinksUpToDate>false</LinksUpToDate>
  <CharactersWithSpaces>1117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user</cp:lastModifiedBy>
  <cp:revision>4</cp:revision>
  <dcterms:created xsi:type="dcterms:W3CDTF">2012-06-15T21:23:00Z</dcterms:created>
  <dcterms:modified xsi:type="dcterms:W3CDTF">2013-09-06T07:49:00Z</dcterms:modified>
</cp:coreProperties>
</file>