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64" w:rsidRDefault="00323964" w:rsidP="00323964">
      <w:pPr>
        <w:pStyle w:val="NoSpacing"/>
      </w:pPr>
      <w:r>
        <w:rPr>
          <w:u w:val="single"/>
        </w:rPr>
        <w:t>Robert MIDELTON</w:t>
      </w:r>
      <w:r>
        <w:t xml:space="preserve">       (fl.1418)</w:t>
      </w:r>
    </w:p>
    <w:p w:rsidR="00323964" w:rsidRDefault="00323964" w:rsidP="00323964">
      <w:pPr>
        <w:pStyle w:val="NoSpacing"/>
      </w:pPr>
      <w:r>
        <w:t>of York.</w:t>
      </w:r>
    </w:p>
    <w:p w:rsidR="00323964" w:rsidRDefault="00323964" w:rsidP="00323964">
      <w:pPr>
        <w:pStyle w:val="NoSpacing"/>
      </w:pPr>
    </w:p>
    <w:p w:rsidR="00323964" w:rsidRDefault="00323964" w:rsidP="00323964">
      <w:pPr>
        <w:pStyle w:val="NoSpacing"/>
      </w:pPr>
    </w:p>
    <w:p w:rsidR="00323964" w:rsidRDefault="00323964" w:rsidP="00323964">
      <w:pPr>
        <w:pStyle w:val="NoSpacing"/>
      </w:pPr>
      <w:r>
        <w:t>11 Nov.1418</w:t>
      </w:r>
      <w:r>
        <w:tab/>
        <w:t>He was a witness when Robert Lincoln(q.v.) and others enfeoffed John</w:t>
      </w:r>
    </w:p>
    <w:p w:rsidR="00323964" w:rsidRDefault="00323964" w:rsidP="00323964">
      <w:pPr>
        <w:pStyle w:val="NoSpacing"/>
      </w:pPr>
      <w:r>
        <w:tab/>
      </w:r>
      <w:r>
        <w:tab/>
        <w:t>Richemond and others of a piece of waste land near St.Cuthbert’s</w:t>
      </w:r>
    </w:p>
    <w:p w:rsidR="00323964" w:rsidRDefault="00323964" w:rsidP="00323964">
      <w:pPr>
        <w:pStyle w:val="NoSpacing"/>
      </w:pPr>
      <w:r>
        <w:tab/>
      </w:r>
      <w:r>
        <w:tab/>
        <w:t>Churchyard, Peasholm, York.    (Percy pp.42-3)</w:t>
      </w:r>
    </w:p>
    <w:p w:rsidR="00323964" w:rsidRDefault="00323964" w:rsidP="00323964">
      <w:pPr>
        <w:pStyle w:val="NoSpacing"/>
      </w:pPr>
    </w:p>
    <w:p w:rsidR="00323964" w:rsidRDefault="00323964" w:rsidP="00323964">
      <w:pPr>
        <w:pStyle w:val="NoSpacing"/>
      </w:pPr>
    </w:p>
    <w:p w:rsidR="00BA4020" w:rsidRDefault="00323964" w:rsidP="00323964">
      <w:r>
        <w:t>27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964" w:rsidRDefault="00323964" w:rsidP="00552EBA">
      <w:pPr>
        <w:spacing w:after="0" w:line="240" w:lineRule="auto"/>
      </w:pPr>
      <w:r>
        <w:separator/>
      </w:r>
    </w:p>
  </w:endnote>
  <w:endnote w:type="continuationSeparator" w:id="0">
    <w:p w:rsidR="00323964" w:rsidRDefault="0032396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23964">
      <w:fldChar w:fldCharType="begin"/>
    </w:r>
    <w:r w:rsidR="00323964">
      <w:instrText xml:space="preserve"> DATE \@ "dd MMMM yyyy" </w:instrText>
    </w:r>
    <w:r w:rsidR="00323964">
      <w:fldChar w:fldCharType="separate"/>
    </w:r>
    <w:r w:rsidR="00323964">
      <w:rPr>
        <w:noProof/>
      </w:rPr>
      <w:t>07 April 2012</w:t>
    </w:r>
    <w:r w:rsidR="0032396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964" w:rsidRDefault="00323964" w:rsidP="00552EBA">
      <w:pPr>
        <w:spacing w:after="0" w:line="240" w:lineRule="auto"/>
      </w:pPr>
      <w:r>
        <w:separator/>
      </w:r>
    </w:p>
  </w:footnote>
  <w:footnote w:type="continuationSeparator" w:id="0">
    <w:p w:rsidR="00323964" w:rsidRDefault="0032396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2396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2012-04-07T18:21:00Z</dcterms:created>
  <dcterms:modified xsi:type="dcterms:W3CDTF">2012-04-07T18:21:00Z</dcterms:modified>
</cp:coreProperties>
</file>