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808" w:rsidRDefault="004C4808" w:rsidP="004C4808">
      <w:r>
        <w:rPr>
          <w:u w:val="single"/>
        </w:rPr>
        <w:t>Joyce MIDDLEMORE</w:t>
      </w:r>
      <w:r>
        <w:t xml:space="preserve"> </w:t>
      </w:r>
      <w:proofErr w:type="gramStart"/>
      <w:r>
        <w:t xml:space="preserve">   (</w:t>
      </w:r>
      <w:proofErr w:type="gramEnd"/>
      <w:r>
        <w:t>fl.1439)</w:t>
      </w:r>
    </w:p>
    <w:p w:rsidR="004C4808" w:rsidRDefault="004C4808" w:rsidP="004C4808">
      <w:r>
        <w:t>Prioress of Henwood Priory, Warwickshire.</w:t>
      </w:r>
    </w:p>
    <w:p w:rsidR="004C4808" w:rsidRDefault="004C4808" w:rsidP="004C4808"/>
    <w:p w:rsidR="004C4808" w:rsidRDefault="004C4808" w:rsidP="004C4808"/>
    <w:p w:rsidR="004C4808" w:rsidRDefault="004C4808" w:rsidP="004C4808">
      <w:r>
        <w:tab/>
        <w:t>1439</w:t>
      </w:r>
      <w:r>
        <w:tab/>
        <w:t>She was instituted Prioress.</w:t>
      </w:r>
    </w:p>
    <w:p w:rsidR="004C4808" w:rsidRDefault="004C4808" w:rsidP="004C4808">
      <w:r>
        <w:tab/>
      </w:r>
      <w:r>
        <w:tab/>
        <w:t>(V.C.H. Warwickshire vol.2 pp.65-6)</w:t>
      </w:r>
    </w:p>
    <w:p w:rsidR="004C4808" w:rsidRDefault="004C4808" w:rsidP="004C4808"/>
    <w:p w:rsidR="004C4808" w:rsidRDefault="004C4808" w:rsidP="004C4808"/>
    <w:p w:rsidR="004C4808" w:rsidRDefault="004C4808" w:rsidP="004C4808">
      <w:r>
        <w:t>15 December 2017</w:t>
      </w:r>
    </w:p>
    <w:p w:rsidR="006B2F86" w:rsidRPr="00E71FC3" w:rsidRDefault="004C48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808" w:rsidRDefault="004C4808" w:rsidP="00E71FC3">
      <w:r>
        <w:separator/>
      </w:r>
    </w:p>
  </w:endnote>
  <w:endnote w:type="continuationSeparator" w:id="0">
    <w:p w:rsidR="004C4808" w:rsidRDefault="004C48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808" w:rsidRDefault="004C4808" w:rsidP="00E71FC3">
      <w:r>
        <w:separator/>
      </w:r>
    </w:p>
  </w:footnote>
  <w:footnote w:type="continuationSeparator" w:id="0">
    <w:p w:rsidR="004C4808" w:rsidRDefault="004C48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08"/>
    <w:rsid w:val="001A7C09"/>
    <w:rsid w:val="004C480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4400F-D1BA-4EFB-9D8F-1ECF1B26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480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2018-01-03T20:52:00Z</dcterms:created>
  <dcterms:modified xsi:type="dcterms:W3CDTF">2018-01-03T20:53:00Z</dcterms:modified>
</cp:coreProperties>
</file>