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1C01" w:rsidRPr="00B44109" w:rsidRDefault="00371C01" w:rsidP="00371C01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B44109">
        <w:rPr>
          <w:rFonts w:ascii="Times New Roman" w:hAnsi="Times New Roman" w:cs="Times New Roman"/>
          <w:sz w:val="24"/>
          <w:szCs w:val="24"/>
          <w:u w:val="single"/>
        </w:rPr>
        <w:t>John MIDDYLTON</w:t>
      </w:r>
      <w:r w:rsidRPr="00B44109">
        <w:rPr>
          <w:rFonts w:ascii="Times New Roman" w:hAnsi="Times New Roman" w:cs="Times New Roman"/>
          <w:sz w:val="24"/>
          <w:szCs w:val="24"/>
        </w:rPr>
        <w:t xml:space="preserve">      (d.ca.1460)</w:t>
      </w:r>
    </w:p>
    <w:p w:rsidR="00371C01" w:rsidRPr="00B44109" w:rsidRDefault="00371C01" w:rsidP="00371C01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B44109">
        <w:rPr>
          <w:rFonts w:ascii="Times New Roman" w:hAnsi="Times New Roman" w:cs="Times New Roman"/>
          <w:sz w:val="24"/>
          <w:szCs w:val="24"/>
        </w:rPr>
        <w:t>of Lydd, Kent.</w:t>
      </w:r>
    </w:p>
    <w:p w:rsidR="00371C01" w:rsidRPr="00B44109" w:rsidRDefault="00371C01" w:rsidP="00371C0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71C01" w:rsidRPr="00B44109" w:rsidRDefault="00371C01" w:rsidP="00371C0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71C01" w:rsidRPr="00B44109" w:rsidRDefault="00371C01" w:rsidP="00371C01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B44109">
        <w:rPr>
          <w:rFonts w:ascii="Times New Roman" w:hAnsi="Times New Roman" w:cs="Times New Roman"/>
          <w:sz w:val="24"/>
          <w:szCs w:val="24"/>
        </w:rPr>
        <w:tab/>
        <w:t>1460</w:t>
      </w:r>
      <w:r w:rsidRPr="00B44109">
        <w:rPr>
          <w:rFonts w:ascii="Times New Roman" w:hAnsi="Times New Roman" w:cs="Times New Roman"/>
          <w:sz w:val="24"/>
          <w:szCs w:val="24"/>
        </w:rPr>
        <w:tab/>
        <w:t>Probate of  his Will.   (Plomer p.331)</w:t>
      </w:r>
    </w:p>
    <w:p w:rsidR="00371C01" w:rsidRPr="00B44109" w:rsidRDefault="00371C01" w:rsidP="00371C0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71C01" w:rsidRPr="00B44109" w:rsidRDefault="00371C01" w:rsidP="00371C0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71C01" w:rsidRPr="00B44109" w:rsidRDefault="00371C01" w:rsidP="00371C01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B44109">
        <w:rPr>
          <w:rFonts w:ascii="Times New Roman" w:hAnsi="Times New Roman" w:cs="Times New Roman"/>
          <w:sz w:val="24"/>
          <w:szCs w:val="24"/>
        </w:rPr>
        <w:t>2 January 2016</w:t>
      </w:r>
    </w:p>
    <w:p w:rsidR="00DD5B8A" w:rsidRPr="00564E3C" w:rsidRDefault="00DD5B8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DD5B8A" w:rsidRPr="00564E3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1C01" w:rsidRDefault="00371C01" w:rsidP="00564E3C">
      <w:pPr>
        <w:spacing w:after="0" w:line="240" w:lineRule="auto"/>
      </w:pPr>
      <w:r>
        <w:separator/>
      </w:r>
    </w:p>
  </w:endnote>
  <w:endnote w:type="continuationSeparator" w:id="0">
    <w:p w:rsidR="00371C01" w:rsidRDefault="00371C01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371C01">
      <w:rPr>
        <w:rFonts w:ascii="Times New Roman" w:hAnsi="Times New Roman" w:cs="Times New Roman"/>
        <w:noProof/>
        <w:sz w:val="24"/>
        <w:szCs w:val="24"/>
      </w:rPr>
      <w:t>20 January 2016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1C01" w:rsidRDefault="00371C01" w:rsidP="00564E3C">
      <w:pPr>
        <w:spacing w:after="0" w:line="240" w:lineRule="auto"/>
      </w:pPr>
      <w:r>
        <w:separator/>
      </w:r>
    </w:p>
  </w:footnote>
  <w:footnote w:type="continuationSeparator" w:id="0">
    <w:p w:rsidR="00371C01" w:rsidRDefault="00371C01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1C01"/>
    <w:rsid w:val="00371C01"/>
    <w:rsid w:val="00372DC6"/>
    <w:rsid w:val="00564E3C"/>
    <w:rsid w:val="0064591D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1C97465-0B63-487F-B95E-8BEAC2B357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0</TotalTime>
  <Pages>1</Pages>
  <Words>16</Words>
  <Characters>96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2016-01-20T21:52:00Z</dcterms:created>
  <dcterms:modified xsi:type="dcterms:W3CDTF">2016-01-20T21:52:00Z</dcterms:modified>
</cp:coreProperties>
</file>