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78F" w:rsidRDefault="0061678F" w:rsidP="0061678F">
      <w:pPr>
        <w:pStyle w:val="NoSpacing"/>
        <w:jc w:val="both"/>
      </w:pPr>
      <w:r>
        <w:rPr>
          <w:u w:val="single"/>
        </w:rPr>
        <w:t>John MICHELL</w:t>
      </w:r>
      <w:r>
        <w:t xml:space="preserve">      (fl.1403)</w:t>
      </w:r>
    </w:p>
    <w:p w:rsidR="0061678F" w:rsidRDefault="0061678F" w:rsidP="0061678F">
      <w:pPr>
        <w:pStyle w:val="NoSpacing"/>
        <w:jc w:val="both"/>
      </w:pPr>
    </w:p>
    <w:p w:rsidR="0061678F" w:rsidRDefault="0061678F" w:rsidP="0061678F">
      <w:pPr>
        <w:pStyle w:val="NoSpacing"/>
        <w:jc w:val="both"/>
      </w:pPr>
    </w:p>
    <w:p w:rsidR="0061678F" w:rsidRDefault="0061678F" w:rsidP="0061678F">
      <w:pPr>
        <w:pStyle w:val="NoSpacing"/>
        <w:jc w:val="both"/>
      </w:pPr>
      <w:r>
        <w:t>13 May1403</w:t>
      </w:r>
      <w:r>
        <w:tab/>
        <w:t xml:space="preserve">Settlement of the action taken by him and others against Thomas de </w:t>
      </w:r>
    </w:p>
    <w:p w:rsidR="0061678F" w:rsidRDefault="0061678F" w:rsidP="0061678F">
      <w:pPr>
        <w:pStyle w:val="NoSpacing"/>
      </w:pPr>
      <w:r>
        <w:tab/>
      </w:r>
      <w:r>
        <w:tab/>
      </w:r>
      <w:proofErr w:type="spellStart"/>
      <w:proofErr w:type="gramStart"/>
      <w:r>
        <w:t>Lymme</w:t>
      </w:r>
      <w:proofErr w:type="spellEnd"/>
      <w:r>
        <w:t>(</w:t>
      </w:r>
      <w:proofErr w:type="gramEnd"/>
      <w:r>
        <w:t xml:space="preserve">q.v.) and his wife, Rose(q.v.), </w:t>
      </w:r>
      <w:proofErr w:type="spellStart"/>
      <w:r>
        <w:t>deforciants</w:t>
      </w:r>
      <w:proofErr w:type="spellEnd"/>
      <w:r>
        <w:t xml:space="preserve"> of a messuage and 5 acres</w:t>
      </w:r>
    </w:p>
    <w:p w:rsidR="0061678F" w:rsidRDefault="0061678F" w:rsidP="0061678F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land in </w:t>
      </w:r>
      <w:proofErr w:type="spellStart"/>
      <w:r>
        <w:t>Wainfleet</w:t>
      </w:r>
      <w:proofErr w:type="spellEnd"/>
      <w:r>
        <w:t>, Lincolnshire.</w:t>
      </w:r>
    </w:p>
    <w:p w:rsidR="0061678F" w:rsidRDefault="0061678F" w:rsidP="0061678F">
      <w:pPr>
        <w:pStyle w:val="NoSpacing"/>
      </w:pPr>
      <w:r>
        <w:tab/>
      </w:r>
      <w:r>
        <w:tab/>
        <w:t>(</w:t>
      </w:r>
      <w:hyperlink r:id="rId7" w:history="1">
        <w:r w:rsidRPr="00780901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61678F" w:rsidRDefault="0061678F" w:rsidP="0061678F">
      <w:pPr>
        <w:pStyle w:val="NoSpacing"/>
      </w:pPr>
      <w:bookmarkStart w:id="0" w:name="_GoBack"/>
      <w:bookmarkEnd w:id="0"/>
    </w:p>
    <w:p w:rsidR="0061678F" w:rsidRDefault="0061678F" w:rsidP="0061678F">
      <w:pPr>
        <w:pStyle w:val="NoSpacing"/>
      </w:pPr>
    </w:p>
    <w:p w:rsidR="00BA4020" w:rsidRPr="00186E49" w:rsidRDefault="0061678F" w:rsidP="0061678F">
      <w:pPr>
        <w:pStyle w:val="NoSpacing"/>
      </w:pPr>
      <w:r>
        <w:t>30 March 2012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78F" w:rsidRDefault="0061678F" w:rsidP="00552EBA">
      <w:r>
        <w:separator/>
      </w:r>
    </w:p>
  </w:endnote>
  <w:endnote w:type="continuationSeparator" w:id="0">
    <w:p w:rsidR="0061678F" w:rsidRDefault="0061678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05894">
      <w:rPr>
        <w:noProof/>
      </w:rPr>
      <w:t>24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78F" w:rsidRDefault="0061678F" w:rsidP="00552EBA">
      <w:r>
        <w:separator/>
      </w:r>
    </w:p>
  </w:footnote>
  <w:footnote w:type="continuationSeparator" w:id="0">
    <w:p w:rsidR="0061678F" w:rsidRDefault="0061678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05894"/>
    <w:rsid w:val="002E357B"/>
    <w:rsid w:val="00552EBA"/>
    <w:rsid w:val="0061678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2012-04-01T20:08:00Z</dcterms:created>
  <dcterms:modified xsi:type="dcterms:W3CDTF">2012-12-24T10:09:00Z</dcterms:modified>
</cp:coreProperties>
</file>