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1C22F5" w:rsidP="001C22F5">
      <w:pPr>
        <w:pStyle w:val="NoSpacing"/>
      </w:pPr>
      <w:r>
        <w:rPr>
          <w:u w:val="single"/>
        </w:rPr>
        <w:t>John MIDDILTON</w:t>
      </w:r>
      <w:r>
        <w:t xml:space="preserve">    (fl.1486)</w:t>
      </w:r>
    </w:p>
    <w:p w:rsidR="001C22F5" w:rsidRDefault="001C22F5" w:rsidP="001C22F5">
      <w:pPr>
        <w:pStyle w:val="NoSpacing"/>
      </w:pPr>
    </w:p>
    <w:p w:rsidR="001C22F5" w:rsidRDefault="001C22F5" w:rsidP="001C22F5">
      <w:pPr>
        <w:pStyle w:val="NoSpacing"/>
      </w:pPr>
    </w:p>
    <w:p w:rsidR="001C22F5" w:rsidRDefault="001C22F5" w:rsidP="001C22F5">
      <w:pPr>
        <w:pStyle w:val="NoSpacing"/>
      </w:pPr>
      <w:r>
        <w:tab/>
        <w:t>1486</w:t>
      </w:r>
      <w:r>
        <w:tab/>
        <w:t xml:space="preserve">In the Will of William </w:t>
      </w:r>
      <w:proofErr w:type="spellStart"/>
      <w:r>
        <w:t>Hookeway</w:t>
      </w:r>
      <w:proofErr w:type="spellEnd"/>
      <w:r>
        <w:t xml:space="preserve"> of </w:t>
      </w:r>
      <w:proofErr w:type="gramStart"/>
      <w:r>
        <w:t>Southwark(</w:t>
      </w:r>
      <w:proofErr w:type="gramEnd"/>
      <w:r>
        <w:t>q.v.) he was bequeathed</w:t>
      </w:r>
    </w:p>
    <w:p w:rsidR="001C22F5" w:rsidRDefault="001C22F5" w:rsidP="001C22F5">
      <w:pPr>
        <w:pStyle w:val="NoSpacing"/>
      </w:pPr>
      <w:r>
        <w:tab/>
      </w:r>
      <w:r>
        <w:tab/>
        <w:t xml:space="preserve">2 </w:t>
      </w:r>
      <w:proofErr w:type="spellStart"/>
      <w:r>
        <w:t>basetts</w:t>
      </w:r>
      <w:proofErr w:type="spellEnd"/>
      <w:r>
        <w:t xml:space="preserve"> of </w:t>
      </w:r>
      <w:proofErr w:type="spellStart"/>
      <w:r>
        <w:t>laten</w:t>
      </w:r>
      <w:proofErr w:type="spellEnd"/>
      <w:r>
        <w:t xml:space="preserve"> and William’s instruments belonging to the craft of </w:t>
      </w:r>
    </w:p>
    <w:p w:rsidR="001C22F5" w:rsidRDefault="001C22F5" w:rsidP="001C22F5">
      <w:pPr>
        <w:pStyle w:val="NoSpacing"/>
      </w:pPr>
      <w:r>
        <w:tab/>
      </w:r>
      <w:r>
        <w:tab/>
      </w:r>
      <w:proofErr w:type="gramStart"/>
      <w:r>
        <w:t>Surgery.</w:t>
      </w:r>
      <w:proofErr w:type="gramEnd"/>
      <w:r>
        <w:t xml:space="preserve">  (</w:t>
      </w:r>
      <w:proofErr w:type="spellStart"/>
      <w:r>
        <w:t>Spage</w:t>
      </w:r>
      <w:proofErr w:type="spellEnd"/>
      <w:r>
        <w:t xml:space="preserve"> pp.40-1)</w:t>
      </w:r>
    </w:p>
    <w:p w:rsidR="001C22F5" w:rsidRDefault="001C22F5" w:rsidP="001C22F5">
      <w:pPr>
        <w:pStyle w:val="NoSpacing"/>
      </w:pPr>
    </w:p>
    <w:p w:rsidR="001C22F5" w:rsidRDefault="001C22F5" w:rsidP="001C22F5">
      <w:pPr>
        <w:pStyle w:val="NoSpacing"/>
      </w:pPr>
    </w:p>
    <w:p w:rsidR="001C22F5" w:rsidRDefault="001C22F5" w:rsidP="001C22F5">
      <w:pPr>
        <w:pStyle w:val="NoSpacing"/>
      </w:pPr>
    </w:p>
    <w:p w:rsidR="001C22F5" w:rsidRPr="001C22F5" w:rsidRDefault="001C22F5" w:rsidP="001C22F5">
      <w:pPr>
        <w:pStyle w:val="NoSpacing"/>
      </w:pPr>
      <w:r>
        <w:t>30 August 2010</w:t>
      </w:r>
    </w:p>
    <w:sectPr w:rsidR="001C22F5" w:rsidRPr="001C22F5" w:rsidSect="00C70B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2F5" w:rsidRDefault="001C22F5" w:rsidP="00552EBA">
      <w:pPr>
        <w:spacing w:after="0" w:line="240" w:lineRule="auto"/>
      </w:pPr>
      <w:r>
        <w:separator/>
      </w:r>
    </w:p>
  </w:endnote>
  <w:endnote w:type="continuationSeparator" w:id="0">
    <w:p w:rsidR="001C22F5" w:rsidRDefault="001C22F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1C22F5">
        <w:rPr>
          <w:noProof/>
        </w:rPr>
        <w:t>30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2F5" w:rsidRDefault="001C22F5" w:rsidP="00552EBA">
      <w:pPr>
        <w:spacing w:after="0" w:line="240" w:lineRule="auto"/>
      </w:pPr>
      <w:r>
        <w:separator/>
      </w:r>
    </w:p>
  </w:footnote>
  <w:footnote w:type="continuationSeparator" w:id="0">
    <w:p w:rsidR="001C22F5" w:rsidRDefault="001C22F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C22F5"/>
    <w:rsid w:val="00552EBA"/>
    <w:rsid w:val="00C33865"/>
    <w:rsid w:val="00C70B59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2010-08-30T20:34:00Z</dcterms:created>
  <dcterms:modified xsi:type="dcterms:W3CDTF">2010-08-30T20:37:00Z</dcterms:modified>
</cp:coreProperties>
</file>