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5C1" w:rsidRDefault="000B35C1" w:rsidP="000B35C1">
      <w:r>
        <w:rPr>
          <w:u w:val="single"/>
        </w:rPr>
        <w:t>John MIDELTON</w:t>
      </w:r>
      <w:r>
        <w:t xml:space="preserve">      (fl.1414)</w:t>
      </w:r>
    </w:p>
    <w:p w:rsidR="000B35C1" w:rsidRDefault="000B35C1" w:rsidP="000B35C1"/>
    <w:p w:rsidR="000B35C1" w:rsidRDefault="000B35C1" w:rsidP="000B35C1"/>
    <w:p w:rsidR="000B35C1" w:rsidRDefault="000B35C1" w:rsidP="000B35C1">
      <w:r>
        <w:t>20 Jan.1414</w:t>
      </w:r>
      <w:r>
        <w:tab/>
        <w:t xml:space="preserve">Settlement of the action taken by him and Robert </w:t>
      </w:r>
      <w:proofErr w:type="gramStart"/>
      <w:r>
        <w:t>Clerk(</w:t>
      </w:r>
      <w:proofErr w:type="gramEnd"/>
      <w:r>
        <w:t>q.v.) against</w:t>
      </w:r>
    </w:p>
    <w:p w:rsidR="000B35C1" w:rsidRDefault="000B35C1" w:rsidP="000B35C1">
      <w:r>
        <w:tab/>
      </w:r>
      <w:r>
        <w:tab/>
        <w:t xml:space="preserve">John de </w:t>
      </w:r>
      <w:proofErr w:type="gramStart"/>
      <w:r>
        <w:t>Barton(</w:t>
      </w:r>
      <w:proofErr w:type="gramEnd"/>
      <w:r>
        <w:t xml:space="preserve">q.v.) and his wife, Margaret(q.v.), </w:t>
      </w:r>
      <w:proofErr w:type="spellStart"/>
      <w:r>
        <w:t>deforciants</w:t>
      </w:r>
      <w:proofErr w:type="spellEnd"/>
      <w:r>
        <w:t xml:space="preserve"> of</w:t>
      </w:r>
    </w:p>
    <w:p w:rsidR="000B35C1" w:rsidRDefault="000B35C1" w:rsidP="000B35C1">
      <w:r>
        <w:tab/>
      </w:r>
      <w:r>
        <w:tab/>
      </w:r>
      <w:proofErr w:type="gramStart"/>
      <w:r>
        <w:t>13 messuages and 14s of rent in Beverley, East Riding of Yorkshire.</w:t>
      </w:r>
      <w:proofErr w:type="gramEnd"/>
    </w:p>
    <w:p w:rsidR="000B35C1" w:rsidRDefault="000B35C1" w:rsidP="000B35C1">
      <w:r>
        <w:tab/>
      </w:r>
      <w:r>
        <w:tab/>
        <w:t>(www.medievalgenealogy.org.uk/fines/abstracts/CP_25_1_ 280_153.shtml)</w:t>
      </w:r>
    </w:p>
    <w:p w:rsidR="000B35C1" w:rsidRDefault="000B35C1" w:rsidP="000B35C1"/>
    <w:p w:rsidR="000B35C1" w:rsidRDefault="000B35C1" w:rsidP="000B35C1"/>
    <w:p w:rsidR="000B35C1" w:rsidRDefault="000B35C1" w:rsidP="000B35C1"/>
    <w:p w:rsidR="00BA4020" w:rsidRDefault="000B35C1" w:rsidP="000B35C1">
      <w:r>
        <w:t>19 October 2011</w:t>
      </w:r>
    </w:p>
    <w:sectPr w:rsidR="00BA4020" w:rsidSect="00C20D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5C1" w:rsidRDefault="000B35C1" w:rsidP="00552EBA">
      <w:r>
        <w:separator/>
      </w:r>
    </w:p>
  </w:endnote>
  <w:endnote w:type="continuationSeparator" w:id="0">
    <w:p w:rsidR="000B35C1" w:rsidRDefault="000B35C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B35C1">
        <w:rPr>
          <w:noProof/>
        </w:rPr>
        <w:t>27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5C1" w:rsidRDefault="000B35C1" w:rsidP="00552EBA">
      <w:r>
        <w:separator/>
      </w:r>
    </w:p>
  </w:footnote>
  <w:footnote w:type="continuationSeparator" w:id="0">
    <w:p w:rsidR="000B35C1" w:rsidRDefault="000B35C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B35C1"/>
    <w:rsid w:val="00175804"/>
    <w:rsid w:val="00552EBA"/>
    <w:rsid w:val="00C20DA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5C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2011-10-27T21:03:00Z</dcterms:created>
  <dcterms:modified xsi:type="dcterms:W3CDTF">2011-10-27T21:03:00Z</dcterms:modified>
</cp:coreProperties>
</file>