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3F" w:rsidRDefault="002A203F" w:rsidP="002A203F">
      <w:pPr>
        <w:pStyle w:val="NoSpacing"/>
      </w:pPr>
      <w:r>
        <w:rPr>
          <w:u w:val="single"/>
        </w:rPr>
        <w:t>Richard MODY</w:t>
      </w:r>
      <w:r>
        <w:t xml:space="preserve">     (fl.1442)</w:t>
      </w:r>
    </w:p>
    <w:p w:rsidR="002A203F" w:rsidRDefault="002A203F" w:rsidP="002A203F">
      <w:pPr>
        <w:pStyle w:val="NoSpacing"/>
      </w:pPr>
    </w:p>
    <w:p w:rsidR="002A203F" w:rsidRDefault="002A203F" w:rsidP="002A203F">
      <w:pPr>
        <w:pStyle w:val="NoSpacing"/>
      </w:pPr>
    </w:p>
    <w:p w:rsidR="002A203F" w:rsidRDefault="002A203F" w:rsidP="002A203F">
      <w:pPr>
        <w:pStyle w:val="NoSpacing"/>
      </w:pPr>
      <w:r>
        <w:t>20 Mar.1442</w:t>
      </w:r>
      <w:r>
        <w:tab/>
        <w:t xml:space="preserve">Henry </w:t>
      </w:r>
      <w:proofErr w:type="spellStart"/>
      <w:r>
        <w:t>Pethyrton</w:t>
      </w:r>
      <w:proofErr w:type="spellEnd"/>
      <w:r>
        <w:t xml:space="preserve"> of </w:t>
      </w:r>
      <w:proofErr w:type="gramStart"/>
      <w:r>
        <w:t>Sudbury(</w:t>
      </w:r>
      <w:proofErr w:type="gramEnd"/>
      <w:r>
        <w:t>q.v.) made him one of the executors of his Will,</w:t>
      </w:r>
    </w:p>
    <w:p w:rsidR="002A203F" w:rsidRDefault="002A203F" w:rsidP="002A203F">
      <w:pPr>
        <w:pStyle w:val="NoSpacing"/>
        <w:ind w:left="1440"/>
      </w:pPr>
      <w:proofErr w:type="gramStart"/>
      <w:r>
        <w:t>in</w:t>
      </w:r>
      <w:proofErr w:type="gramEnd"/>
      <w:r>
        <w:t xml:space="preserve"> which he bequeathed him a silvered belt with a silvered </w:t>
      </w:r>
      <w:proofErr w:type="spellStart"/>
      <w:r>
        <w:t>bassilard</w:t>
      </w:r>
      <w:proofErr w:type="spellEnd"/>
      <w:r>
        <w:t xml:space="preserve"> and six silver spoons.  (“Sudbury Wills” </w:t>
      </w:r>
      <w:proofErr w:type="spellStart"/>
      <w:r>
        <w:t>vol.I</w:t>
      </w:r>
      <w:proofErr w:type="spellEnd"/>
      <w:r>
        <w:t xml:space="preserve"> pp.34-5)</w:t>
      </w:r>
    </w:p>
    <w:p w:rsidR="002A203F" w:rsidRDefault="002A203F" w:rsidP="002A203F">
      <w:pPr>
        <w:pStyle w:val="NoSpacing"/>
      </w:pPr>
    </w:p>
    <w:p w:rsidR="002A203F" w:rsidRDefault="002A203F" w:rsidP="002A203F">
      <w:pPr>
        <w:pStyle w:val="NoSpacing"/>
      </w:pPr>
    </w:p>
    <w:p w:rsidR="002A203F" w:rsidRDefault="002A203F" w:rsidP="002A203F">
      <w:pPr>
        <w:pStyle w:val="NoSpacing"/>
      </w:pPr>
      <w:r>
        <w:t>14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03F" w:rsidRDefault="002A203F" w:rsidP="00920DE3">
      <w:pPr>
        <w:spacing w:after="0" w:line="240" w:lineRule="auto"/>
      </w:pPr>
      <w:r>
        <w:separator/>
      </w:r>
    </w:p>
  </w:endnote>
  <w:endnote w:type="continuationSeparator" w:id="0">
    <w:p w:rsidR="002A203F" w:rsidRDefault="002A20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03F" w:rsidRDefault="002A203F" w:rsidP="00920DE3">
      <w:pPr>
        <w:spacing w:after="0" w:line="240" w:lineRule="auto"/>
      </w:pPr>
      <w:r>
        <w:separator/>
      </w:r>
    </w:p>
  </w:footnote>
  <w:footnote w:type="continuationSeparator" w:id="0">
    <w:p w:rsidR="002A203F" w:rsidRDefault="002A20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03F"/>
    <w:rsid w:val="00120749"/>
    <w:rsid w:val="002A203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2015-06-01T21:20:00Z</dcterms:created>
  <dcterms:modified xsi:type="dcterms:W3CDTF">2015-06-01T21:20:00Z</dcterms:modified>
</cp:coreProperties>
</file>