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D5F85" w:rsidP="00E71FC3">
      <w:pPr>
        <w:pStyle w:val="NoSpacing"/>
      </w:pPr>
      <w:r>
        <w:rPr>
          <w:u w:val="single"/>
        </w:rPr>
        <w:t>Sir Edmund MOUNDFORD</w:t>
      </w:r>
      <w:r>
        <w:t xml:space="preserve">        (fl.1461)</w:t>
      </w:r>
    </w:p>
    <w:p w:rsidR="00AD5F85" w:rsidRDefault="00AD5F85" w:rsidP="00E71FC3">
      <w:pPr>
        <w:pStyle w:val="NoSpacing"/>
      </w:pPr>
    </w:p>
    <w:p w:rsidR="00AD5F85" w:rsidRDefault="00AD5F85" w:rsidP="00E71FC3">
      <w:pPr>
        <w:pStyle w:val="NoSpacing"/>
      </w:pPr>
    </w:p>
    <w:p w:rsidR="00AD5F85" w:rsidRDefault="00AD5F85" w:rsidP="00E71FC3">
      <w:pPr>
        <w:pStyle w:val="NoSpacing"/>
      </w:pPr>
      <w:r>
        <w:tab/>
        <w:t>1461</w:t>
      </w:r>
      <w:r>
        <w:tab/>
        <w:t>He was attainted after the Battle of Towton.</w:t>
      </w:r>
    </w:p>
    <w:p w:rsidR="00AD5F85" w:rsidRDefault="00AD5F85" w:rsidP="00E71FC3">
      <w:pPr>
        <w:pStyle w:val="NoSpacing"/>
      </w:pPr>
      <w:r>
        <w:tab/>
      </w:r>
      <w:r>
        <w:tab/>
      </w:r>
      <w:r>
        <w:t>(</w:t>
      </w:r>
      <w:hyperlink r:id="rId6" w:history="1">
        <w:r w:rsidRPr="005539EB">
          <w:rPr>
            <w:rStyle w:val="Hyperlink"/>
          </w:rPr>
          <w:t>http://www.towton.org.uk/wp-content/uploads/edward_iv_attainder_list.pdf</w:t>
        </w:r>
      </w:hyperlink>
      <w:r>
        <w:t>)</w:t>
      </w:r>
    </w:p>
    <w:p w:rsidR="00AD5F85" w:rsidRDefault="00AD5F85" w:rsidP="00E71FC3">
      <w:pPr>
        <w:pStyle w:val="NoSpacing"/>
      </w:pPr>
    </w:p>
    <w:p w:rsidR="00AD5F85" w:rsidRDefault="00AD5F85" w:rsidP="00E71FC3">
      <w:pPr>
        <w:pStyle w:val="NoSpacing"/>
      </w:pPr>
    </w:p>
    <w:p w:rsidR="00AD5F85" w:rsidRPr="00AD5F85" w:rsidRDefault="00AD5F85" w:rsidP="00E71FC3">
      <w:pPr>
        <w:pStyle w:val="NoSpacing"/>
      </w:pPr>
      <w:r>
        <w:t>7 June 2017</w:t>
      </w:r>
      <w:bookmarkStart w:id="0" w:name="_GoBack"/>
      <w:bookmarkEnd w:id="0"/>
    </w:p>
    <w:sectPr w:rsidR="00AD5F85" w:rsidRPr="00AD5F8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85" w:rsidRDefault="00AD5F85" w:rsidP="00E71FC3">
      <w:pPr>
        <w:spacing w:after="0" w:line="240" w:lineRule="auto"/>
      </w:pPr>
      <w:r>
        <w:separator/>
      </w:r>
    </w:p>
  </w:endnote>
  <w:endnote w:type="continuationSeparator" w:id="0">
    <w:p w:rsidR="00AD5F85" w:rsidRDefault="00AD5F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85" w:rsidRDefault="00AD5F85" w:rsidP="00E71FC3">
      <w:pPr>
        <w:spacing w:after="0" w:line="240" w:lineRule="auto"/>
      </w:pPr>
      <w:r>
        <w:separator/>
      </w:r>
    </w:p>
  </w:footnote>
  <w:footnote w:type="continuationSeparator" w:id="0">
    <w:p w:rsidR="00AD5F85" w:rsidRDefault="00AD5F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85"/>
    <w:rsid w:val="001A7C09"/>
    <w:rsid w:val="00577BD5"/>
    <w:rsid w:val="00656CBA"/>
    <w:rsid w:val="006A1F77"/>
    <w:rsid w:val="00733BE7"/>
    <w:rsid w:val="00AB52E8"/>
    <w:rsid w:val="00AD5F8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97FE"/>
  <w15:chartTrackingRefBased/>
  <w15:docId w15:val="{31EDCEA8-2AEE-49BA-84F6-CC6327DC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D5F8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D5F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wton.org.uk/wp-content/uploads/edward_iv_attainder_list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2017-06-07T20:59:00Z</dcterms:created>
  <dcterms:modified xsi:type="dcterms:W3CDTF">2017-06-07T21:01:00Z</dcterms:modified>
</cp:coreProperties>
</file>