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BEA" w:rsidRPr="00EE6BBB" w:rsidRDefault="00642BEA" w:rsidP="00642BEA">
      <w:pPr>
        <w:pStyle w:val="NoSpacing"/>
      </w:pPr>
      <w:r w:rsidRPr="00EE6BBB">
        <w:rPr>
          <w:u w:val="single"/>
        </w:rPr>
        <w:t>William MOTON</w:t>
      </w:r>
      <w:r w:rsidRPr="00EE6BBB">
        <w:t xml:space="preserve">       (fl.1473)</w:t>
      </w:r>
    </w:p>
    <w:p w:rsidR="00642BEA" w:rsidRPr="00EE6BBB" w:rsidRDefault="00642BEA" w:rsidP="00642BEA">
      <w:pPr>
        <w:pStyle w:val="NoSpacing"/>
      </w:pPr>
    </w:p>
    <w:p w:rsidR="00642BEA" w:rsidRPr="00EE6BBB" w:rsidRDefault="00642BEA" w:rsidP="00642BEA">
      <w:pPr>
        <w:pStyle w:val="NoSpacing"/>
      </w:pPr>
    </w:p>
    <w:p w:rsidR="00642BEA" w:rsidRPr="00EE6BBB" w:rsidRDefault="00642BEA" w:rsidP="00642BEA">
      <w:pPr>
        <w:pStyle w:val="NoSpacing"/>
      </w:pPr>
      <w:r w:rsidRPr="00EE6BBB">
        <w:t>18 Nov.1473</w:t>
      </w:r>
      <w:r w:rsidRPr="00EE6BBB">
        <w:tab/>
        <w:t xml:space="preserve">Settlement of the action taken by him and others against Ralph </w:t>
      </w:r>
    </w:p>
    <w:p w:rsidR="00642BEA" w:rsidRPr="00EE6BBB" w:rsidRDefault="00642BEA" w:rsidP="00642BEA">
      <w:pPr>
        <w:pStyle w:val="NoSpacing"/>
      </w:pPr>
      <w:r w:rsidRPr="00EE6BBB">
        <w:tab/>
      </w:r>
      <w:r w:rsidRPr="00EE6BBB">
        <w:tab/>
      </w:r>
      <w:proofErr w:type="spellStart"/>
      <w:r w:rsidRPr="00EE6BBB">
        <w:t>Sacheverell</w:t>
      </w:r>
      <w:proofErr w:type="spellEnd"/>
      <w:r w:rsidRPr="00EE6BBB">
        <w:t xml:space="preserve">(q.v.) and his wife, Elizabeth(q.v.), </w:t>
      </w:r>
      <w:proofErr w:type="spellStart"/>
      <w:r w:rsidRPr="00EE6BBB">
        <w:t>deforciants</w:t>
      </w:r>
      <w:proofErr w:type="spellEnd"/>
      <w:r w:rsidRPr="00EE6BBB">
        <w:t xml:space="preserve"> of 4 tofts, </w:t>
      </w:r>
    </w:p>
    <w:p w:rsidR="00642BEA" w:rsidRPr="00EE6BBB" w:rsidRDefault="00642BEA" w:rsidP="00642BEA">
      <w:pPr>
        <w:pStyle w:val="NoSpacing"/>
      </w:pPr>
      <w:r w:rsidRPr="00EE6BBB">
        <w:tab/>
      </w:r>
      <w:r w:rsidRPr="00EE6BBB">
        <w:tab/>
        <w:t>65 acres of land and 12 acres of meadow in Worthington and Newbold,</w:t>
      </w:r>
    </w:p>
    <w:p w:rsidR="00642BEA" w:rsidRPr="00EE6BBB" w:rsidRDefault="00642BEA" w:rsidP="00642BEA">
      <w:pPr>
        <w:pStyle w:val="NoSpacing"/>
      </w:pPr>
      <w:r w:rsidRPr="00EE6BBB">
        <w:tab/>
      </w:r>
      <w:r w:rsidRPr="00EE6BBB">
        <w:tab/>
        <w:t>Leicestershire.</w:t>
      </w:r>
    </w:p>
    <w:p w:rsidR="00642BEA" w:rsidRPr="00EE6BBB" w:rsidRDefault="00642BEA" w:rsidP="00642BEA">
      <w:pPr>
        <w:pStyle w:val="NoSpacing"/>
        <w:ind w:left="720" w:firstLine="720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642BEA" w:rsidRPr="00EE6BBB" w:rsidRDefault="00642BEA" w:rsidP="00642BEA">
      <w:pPr>
        <w:pStyle w:val="NoSpacing"/>
      </w:pPr>
    </w:p>
    <w:p w:rsidR="00642BEA" w:rsidRPr="00EE6BBB" w:rsidRDefault="00642BEA" w:rsidP="00642BEA">
      <w:pPr>
        <w:pStyle w:val="NoSpacing"/>
      </w:pPr>
    </w:p>
    <w:p w:rsidR="00642BEA" w:rsidRPr="00EE6BBB" w:rsidRDefault="00642BEA" w:rsidP="00642BEA">
      <w:pPr>
        <w:pStyle w:val="NoSpacing"/>
      </w:pPr>
      <w:r w:rsidRPr="00EE6BBB">
        <w:t>28 November 2015</w:t>
      </w:r>
    </w:p>
    <w:p w:rsidR="006B2F86" w:rsidRPr="00E71FC3" w:rsidRDefault="00642B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BEA" w:rsidRDefault="00642BEA" w:rsidP="00E71FC3">
      <w:pPr>
        <w:spacing w:after="0" w:line="240" w:lineRule="auto"/>
      </w:pPr>
      <w:r>
        <w:separator/>
      </w:r>
    </w:p>
  </w:endnote>
  <w:endnote w:type="continuationSeparator" w:id="0">
    <w:p w:rsidR="00642BEA" w:rsidRDefault="00642B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BEA" w:rsidRDefault="00642BEA" w:rsidP="00E71FC3">
      <w:pPr>
        <w:spacing w:after="0" w:line="240" w:lineRule="auto"/>
      </w:pPr>
      <w:r>
        <w:separator/>
      </w:r>
    </w:p>
  </w:footnote>
  <w:footnote w:type="continuationSeparator" w:id="0">
    <w:p w:rsidR="00642BEA" w:rsidRDefault="00642B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EA"/>
    <w:rsid w:val="001A7C09"/>
    <w:rsid w:val="00577BD5"/>
    <w:rsid w:val="00642BE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78B141-E24D-4A24-A60C-1F75E41A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42B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2017-10-01T20:49:00Z</dcterms:created>
  <dcterms:modified xsi:type="dcterms:W3CDTF">2017-10-01T20:49:00Z</dcterms:modified>
</cp:coreProperties>
</file>