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E13F9" w:rsidP="00E71FC3">
      <w:pPr>
        <w:pStyle w:val="NoSpacing"/>
      </w:pPr>
      <w:r>
        <w:rPr>
          <w:u w:val="single"/>
        </w:rPr>
        <w:t>John atte NENDE</w:t>
      </w:r>
      <w:r>
        <w:t xml:space="preserve">     (d.by 1420)</w:t>
      </w:r>
    </w:p>
    <w:p w:rsidR="003E13F9" w:rsidRDefault="003E13F9" w:rsidP="00E71FC3">
      <w:pPr>
        <w:pStyle w:val="NoSpacing"/>
      </w:pPr>
    </w:p>
    <w:p w:rsidR="003E13F9" w:rsidRDefault="003E13F9" w:rsidP="00E71FC3">
      <w:pPr>
        <w:pStyle w:val="NoSpacing"/>
      </w:pPr>
    </w:p>
    <w:p w:rsidR="003E13F9" w:rsidRDefault="003E13F9" w:rsidP="00E71FC3">
      <w:pPr>
        <w:pStyle w:val="NoSpacing"/>
      </w:pPr>
      <w:r>
        <w:t>= Joan(q.v.), daughter of Thomas Stabbere(q.v.).</w:t>
      </w:r>
    </w:p>
    <w:p w:rsidR="003E13F9" w:rsidRDefault="003E13F9" w:rsidP="00E71FC3">
      <w:pPr>
        <w:pStyle w:val="NoSpacing"/>
      </w:pPr>
      <w:r>
        <w:t>(www.inquisitionspostmortem.ac.uk  ref. eCIPM 21-492)</w:t>
      </w:r>
    </w:p>
    <w:p w:rsidR="003E13F9" w:rsidRDefault="003E13F9" w:rsidP="00E71FC3">
      <w:pPr>
        <w:pStyle w:val="NoSpacing"/>
      </w:pPr>
    </w:p>
    <w:p w:rsidR="003E13F9" w:rsidRDefault="003E13F9" w:rsidP="00E71FC3">
      <w:pPr>
        <w:pStyle w:val="NoSpacing"/>
      </w:pPr>
    </w:p>
    <w:p w:rsidR="003E13F9" w:rsidRDefault="003E13F9" w:rsidP="00E71FC3">
      <w:pPr>
        <w:pStyle w:val="NoSpacing"/>
      </w:pPr>
      <w:r>
        <w:t>16 Jul.1420</w:t>
      </w:r>
      <w:r>
        <w:tab/>
        <w:t>He was dead by this date.  (ibid.)</w:t>
      </w:r>
    </w:p>
    <w:p w:rsidR="003E13F9" w:rsidRDefault="003E13F9" w:rsidP="00E71FC3">
      <w:pPr>
        <w:pStyle w:val="NoSpacing"/>
      </w:pPr>
    </w:p>
    <w:p w:rsidR="003E13F9" w:rsidRDefault="003E13F9" w:rsidP="00E71FC3">
      <w:pPr>
        <w:pStyle w:val="NoSpacing"/>
      </w:pPr>
    </w:p>
    <w:p w:rsidR="003E13F9" w:rsidRPr="003E13F9" w:rsidRDefault="003E13F9" w:rsidP="00E71FC3">
      <w:pPr>
        <w:pStyle w:val="NoSpacing"/>
      </w:pPr>
      <w:r>
        <w:t>29 August 2016</w:t>
      </w:r>
      <w:bookmarkStart w:id="0" w:name="_GoBack"/>
      <w:bookmarkEnd w:id="0"/>
    </w:p>
    <w:sectPr w:rsidR="003E13F9" w:rsidRPr="003E13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3F9" w:rsidRDefault="003E13F9" w:rsidP="00E71FC3">
      <w:pPr>
        <w:spacing w:after="0" w:line="240" w:lineRule="auto"/>
      </w:pPr>
      <w:r>
        <w:separator/>
      </w:r>
    </w:p>
  </w:endnote>
  <w:endnote w:type="continuationSeparator" w:id="0">
    <w:p w:rsidR="003E13F9" w:rsidRDefault="003E13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3F9" w:rsidRDefault="003E13F9" w:rsidP="00E71FC3">
      <w:pPr>
        <w:spacing w:after="0" w:line="240" w:lineRule="auto"/>
      </w:pPr>
      <w:r>
        <w:separator/>
      </w:r>
    </w:p>
  </w:footnote>
  <w:footnote w:type="continuationSeparator" w:id="0">
    <w:p w:rsidR="003E13F9" w:rsidRDefault="003E13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F9"/>
    <w:rsid w:val="001A7C09"/>
    <w:rsid w:val="003E13F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2B4DA"/>
  <w15:chartTrackingRefBased/>
  <w15:docId w15:val="{BADA7ACA-5E75-4FDF-A3A6-1ED614A7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2016-08-29T15:57:00Z</dcterms:created>
  <dcterms:modified xsi:type="dcterms:W3CDTF">2016-08-29T16:02:00Z</dcterms:modified>
</cp:coreProperties>
</file>