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945FB" w:rsidP="00115448">
      <w:pPr>
        <w:pStyle w:val="NoSpacing"/>
      </w:pPr>
      <w:proofErr w:type="spellStart"/>
      <w:r>
        <w:rPr>
          <w:u w:val="single"/>
        </w:rPr>
        <w:t>Watkyn</w:t>
      </w:r>
      <w:proofErr w:type="spellEnd"/>
      <w:r>
        <w:rPr>
          <w:u w:val="single"/>
        </w:rPr>
        <w:t xml:space="preserve"> NEUENT</w:t>
      </w:r>
      <w:r>
        <w:t xml:space="preserve">      (fl.1427-8)</w:t>
      </w:r>
    </w:p>
    <w:p w:rsidR="008945FB" w:rsidRDefault="008945FB" w:rsidP="00115448">
      <w:pPr>
        <w:pStyle w:val="NoSpacing"/>
      </w:pPr>
      <w:proofErr w:type="gramStart"/>
      <w:r>
        <w:t>from</w:t>
      </w:r>
      <w:proofErr w:type="gramEnd"/>
      <w:r>
        <w:t xml:space="preserve"> Gloucestershire. </w:t>
      </w:r>
      <w:proofErr w:type="gramStart"/>
      <w:r>
        <w:t>Squire.</w:t>
      </w:r>
      <w:proofErr w:type="gramEnd"/>
    </w:p>
    <w:p w:rsidR="008945FB" w:rsidRDefault="008945FB" w:rsidP="00115448">
      <w:pPr>
        <w:pStyle w:val="NoSpacing"/>
      </w:pPr>
    </w:p>
    <w:p w:rsidR="008945FB" w:rsidRDefault="008945FB" w:rsidP="00115448">
      <w:pPr>
        <w:pStyle w:val="NoSpacing"/>
      </w:pPr>
    </w:p>
    <w:p w:rsidR="008945FB" w:rsidRDefault="008945FB" w:rsidP="00115448">
      <w:pPr>
        <w:pStyle w:val="NoSpacing"/>
      </w:pPr>
      <w:r>
        <w:t xml:space="preserve">         1427-8</w:t>
      </w:r>
      <w:r>
        <w:tab/>
        <w:t>He occurs in the accounts of the Mercers’ Company of London.</w:t>
      </w:r>
    </w:p>
    <w:p w:rsidR="008945FB" w:rsidRDefault="008945FB" w:rsidP="00115448">
      <w:pPr>
        <w:pStyle w:val="NoSpacing"/>
      </w:pPr>
      <w:r>
        <w:tab/>
      </w:r>
      <w:r>
        <w:tab/>
        <w:t>(Jefferson p.1105)</w:t>
      </w:r>
    </w:p>
    <w:p w:rsidR="008945FB" w:rsidRDefault="008945FB" w:rsidP="00115448">
      <w:pPr>
        <w:pStyle w:val="NoSpacing"/>
      </w:pPr>
    </w:p>
    <w:p w:rsidR="008945FB" w:rsidRDefault="008945FB" w:rsidP="00115448">
      <w:pPr>
        <w:pStyle w:val="NoSpacing"/>
      </w:pPr>
    </w:p>
    <w:p w:rsidR="008945FB" w:rsidRDefault="008945FB" w:rsidP="00115448">
      <w:pPr>
        <w:pStyle w:val="NoSpacing"/>
      </w:pPr>
    </w:p>
    <w:p w:rsidR="008945FB" w:rsidRPr="008945FB" w:rsidRDefault="008945FB" w:rsidP="00115448">
      <w:pPr>
        <w:pStyle w:val="NoSpacing"/>
      </w:pPr>
      <w:r>
        <w:t>6 December 2012</w:t>
      </w:r>
      <w:bookmarkStart w:id="0" w:name="_GoBack"/>
      <w:bookmarkEnd w:id="0"/>
    </w:p>
    <w:sectPr w:rsidR="008945FB" w:rsidRPr="008945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5FB" w:rsidRDefault="008945FB" w:rsidP="00552EBA">
      <w:r>
        <w:separator/>
      </w:r>
    </w:p>
  </w:endnote>
  <w:endnote w:type="continuationSeparator" w:id="0">
    <w:p w:rsidR="008945FB" w:rsidRDefault="008945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45FB">
      <w:rPr>
        <w:noProof/>
      </w:rPr>
      <w:t>06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5FB" w:rsidRDefault="008945FB" w:rsidP="00552EBA">
      <w:r>
        <w:separator/>
      </w:r>
    </w:p>
  </w:footnote>
  <w:footnote w:type="continuationSeparator" w:id="0">
    <w:p w:rsidR="008945FB" w:rsidRDefault="008945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945F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2012-12-06T21:39:00Z</dcterms:created>
  <dcterms:modified xsi:type="dcterms:W3CDTF">2012-12-06T21:41:00Z</dcterms:modified>
</cp:coreProperties>
</file>