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9CA" w:rsidRDefault="007B19CA" w:rsidP="007B19CA">
      <w:pPr>
        <w:pStyle w:val="NoSpacing"/>
      </w:pPr>
      <w:r>
        <w:rPr>
          <w:u w:val="single"/>
        </w:rPr>
        <w:t xml:space="preserve">Thomas </w:t>
      </w:r>
      <w:r w:rsidRPr="006C2C34">
        <w:rPr>
          <w:u w:val="single"/>
        </w:rPr>
        <w:t>NETHEWAYE</w:t>
      </w:r>
      <w:r w:rsidR="006C2C34" w:rsidRPr="006C2C34">
        <w:rPr>
          <w:u w:val="single"/>
        </w:rPr>
        <w:t xml:space="preserve"> (NETHEWEY)</w:t>
      </w:r>
      <w:r>
        <w:t xml:space="preserve">  </w:t>
      </w:r>
      <w:r w:rsidR="006C2C34">
        <w:t xml:space="preserve">   </w:t>
      </w:r>
      <w:r>
        <w:t>(fl.1411)</w:t>
      </w:r>
    </w:p>
    <w:p w:rsidR="007B19CA" w:rsidRDefault="007B19CA" w:rsidP="007B19CA">
      <w:pPr>
        <w:pStyle w:val="NoSpacing"/>
      </w:pPr>
    </w:p>
    <w:p w:rsidR="007B19CA" w:rsidRDefault="007B19CA" w:rsidP="007B19CA">
      <w:pPr>
        <w:pStyle w:val="NoSpacing"/>
      </w:pPr>
    </w:p>
    <w:p w:rsidR="007B19CA" w:rsidRDefault="007B19CA" w:rsidP="007B19CA">
      <w:pPr>
        <w:pStyle w:val="NoSpacing"/>
      </w:pPr>
      <w:r>
        <w:t>27 Oct.1411</w:t>
      </w:r>
      <w:r>
        <w:tab/>
        <w:t xml:space="preserve">Settlement of his action against Robert </w:t>
      </w:r>
      <w:proofErr w:type="spellStart"/>
      <w:proofErr w:type="gramStart"/>
      <w:r>
        <w:t>Calwodelegh</w:t>
      </w:r>
      <w:proofErr w:type="spellEnd"/>
      <w:r>
        <w:t>(</w:t>
      </w:r>
      <w:proofErr w:type="gramEnd"/>
      <w:r>
        <w:t>q.v.) and his wife,</w:t>
      </w:r>
    </w:p>
    <w:p w:rsidR="007B19CA" w:rsidRDefault="007B19CA" w:rsidP="007B19CA">
      <w:pPr>
        <w:pStyle w:val="NoSpacing"/>
      </w:pPr>
      <w:r>
        <w:tab/>
      </w:r>
      <w:r>
        <w:tab/>
      </w:r>
      <w:proofErr w:type="spellStart"/>
      <w:proofErr w:type="gramStart"/>
      <w:r>
        <w:t>Gundred</w:t>
      </w:r>
      <w:proofErr w:type="spellEnd"/>
      <w:r>
        <w:t>(</w:t>
      </w:r>
      <w:proofErr w:type="gramEnd"/>
      <w:r>
        <w:t xml:space="preserve">q.v.), deforciants of a </w:t>
      </w:r>
      <w:proofErr w:type="spellStart"/>
      <w:r>
        <w:t>messuage</w:t>
      </w:r>
      <w:proofErr w:type="spellEnd"/>
      <w:r>
        <w:t>, 400 acres of land, 12 acres of</w:t>
      </w:r>
    </w:p>
    <w:p w:rsidR="007B19CA" w:rsidRDefault="007B19CA" w:rsidP="007B19CA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, 10 acres of wood and 300 acres of furze and heath in </w:t>
      </w:r>
      <w:proofErr w:type="spellStart"/>
      <w:r>
        <w:t>Radworthy</w:t>
      </w:r>
      <w:proofErr w:type="spellEnd"/>
    </w:p>
    <w:p w:rsidR="007B19CA" w:rsidRDefault="007B19CA" w:rsidP="007B19CA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Rose Ash, Devon.</w:t>
      </w:r>
    </w:p>
    <w:p w:rsidR="007B19CA" w:rsidRDefault="007B19CA" w:rsidP="007B19CA">
      <w:pPr>
        <w:pStyle w:val="NoSpacing"/>
      </w:pPr>
      <w:r>
        <w:tab/>
      </w:r>
      <w:r>
        <w:tab/>
        <w:t>(</w:t>
      </w:r>
      <w:hyperlink r:id="rId7" w:history="1">
        <w:r w:rsidRPr="00871DCC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6C2C34" w:rsidRDefault="006C2C34" w:rsidP="006C2C34">
      <w:pPr>
        <w:pStyle w:val="NoSpacing"/>
      </w:pPr>
      <w:r>
        <w:t xml:space="preserve">  6 Oct.1412</w:t>
      </w:r>
      <w:r>
        <w:tab/>
        <w:t xml:space="preserve">Settlement of his action against John </w:t>
      </w:r>
      <w:proofErr w:type="spellStart"/>
      <w:proofErr w:type="gramStart"/>
      <w:r>
        <w:t>Loyte</w:t>
      </w:r>
      <w:proofErr w:type="spellEnd"/>
      <w:r>
        <w:t>(</w:t>
      </w:r>
      <w:proofErr w:type="gramEnd"/>
      <w:r>
        <w:t>q.v.) and his wife, Christian(q.v.),</w:t>
      </w:r>
    </w:p>
    <w:p w:rsidR="006C2C34" w:rsidRDefault="006C2C34" w:rsidP="006C2C34">
      <w:pPr>
        <w:pStyle w:val="NoSpacing"/>
      </w:pPr>
      <w:r>
        <w:tab/>
      </w:r>
      <w:r>
        <w:tab/>
      </w:r>
      <w:proofErr w:type="gramStart"/>
      <w:r>
        <w:t>deforciants</w:t>
      </w:r>
      <w:proofErr w:type="gramEnd"/>
      <w:r>
        <w:t xml:space="preserve"> of a </w:t>
      </w:r>
      <w:proofErr w:type="spellStart"/>
      <w:r>
        <w:t>messuage</w:t>
      </w:r>
      <w:proofErr w:type="spellEnd"/>
      <w:r>
        <w:t xml:space="preserve"> and 4½ </w:t>
      </w:r>
      <w:proofErr w:type="spellStart"/>
      <w:r>
        <w:t>ferlings</w:t>
      </w:r>
      <w:proofErr w:type="spellEnd"/>
      <w:r>
        <w:t xml:space="preserve"> in </w:t>
      </w:r>
      <w:proofErr w:type="spellStart"/>
      <w:r>
        <w:t>Yarcombe</w:t>
      </w:r>
      <w:proofErr w:type="spellEnd"/>
      <w:r>
        <w:t>, Devon.</w:t>
      </w:r>
    </w:p>
    <w:p w:rsidR="006C2C34" w:rsidRDefault="006C2C34" w:rsidP="006C2C34">
      <w:pPr>
        <w:pStyle w:val="NoSpacing"/>
      </w:pPr>
      <w:r>
        <w:tab/>
      </w:r>
      <w:r>
        <w:tab/>
        <w:t>(</w:t>
      </w:r>
      <w:hyperlink r:id="rId8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7B19CA" w:rsidRDefault="007B19CA" w:rsidP="007B19CA">
      <w:pPr>
        <w:pStyle w:val="NoSpacing"/>
      </w:pPr>
    </w:p>
    <w:p w:rsidR="007B19CA" w:rsidRDefault="007B19CA" w:rsidP="007B19CA">
      <w:pPr>
        <w:pStyle w:val="NoSpacing"/>
      </w:pPr>
    </w:p>
    <w:p w:rsidR="007B19CA" w:rsidRDefault="007B19CA" w:rsidP="007B19CA">
      <w:pPr>
        <w:pStyle w:val="NoSpacing"/>
      </w:pPr>
    </w:p>
    <w:p w:rsidR="007B19CA" w:rsidRDefault="007B19CA" w:rsidP="007B19CA">
      <w:pPr>
        <w:pStyle w:val="NoSpacing"/>
      </w:pPr>
      <w:r>
        <w:t>28 November 2010</w:t>
      </w:r>
    </w:p>
    <w:p w:rsidR="006C2C34" w:rsidRDefault="006C2C34" w:rsidP="007B19CA">
      <w:pPr>
        <w:pStyle w:val="NoSpacing"/>
      </w:pPr>
      <w:r>
        <w:t>12 April 2015</w:t>
      </w:r>
      <w:bookmarkStart w:id="0" w:name="_GoBack"/>
      <w:bookmarkEnd w:id="0"/>
    </w:p>
    <w:p w:rsidR="00BA4020" w:rsidRDefault="006C2C34"/>
    <w:sectPr w:rsidR="00BA4020" w:rsidSect="002D2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CA" w:rsidRDefault="007B19CA" w:rsidP="00552EBA">
      <w:pPr>
        <w:spacing w:after="0" w:line="240" w:lineRule="auto"/>
      </w:pPr>
      <w:r>
        <w:separator/>
      </w:r>
    </w:p>
  </w:endnote>
  <w:endnote w:type="continuationSeparator" w:id="0">
    <w:p w:rsidR="007B19CA" w:rsidRDefault="007B19C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6C2C34">
      <w:fldChar w:fldCharType="begin"/>
    </w:r>
    <w:r w:rsidR="006C2C34">
      <w:instrText xml:space="preserve"> DATE \@ "dd MMMM yyyy" </w:instrText>
    </w:r>
    <w:r w:rsidR="006C2C34">
      <w:fldChar w:fldCharType="separate"/>
    </w:r>
    <w:r w:rsidR="006C2C34">
      <w:rPr>
        <w:noProof/>
      </w:rPr>
      <w:t>12 April 2015</w:t>
    </w:r>
    <w:r w:rsidR="006C2C3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CA" w:rsidRDefault="007B19CA" w:rsidP="00552EBA">
      <w:pPr>
        <w:spacing w:after="0" w:line="240" w:lineRule="auto"/>
      </w:pPr>
      <w:r>
        <w:separator/>
      </w:r>
    </w:p>
  </w:footnote>
  <w:footnote w:type="continuationSeparator" w:id="0">
    <w:p w:rsidR="007B19CA" w:rsidRDefault="007B19C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D2BEC"/>
    <w:rsid w:val="00552EBA"/>
    <w:rsid w:val="006C2C34"/>
    <w:rsid w:val="007B19C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19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45_7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2010-11-30T17:02:00Z</dcterms:created>
  <dcterms:modified xsi:type="dcterms:W3CDTF">2015-04-12T18:31:00Z</dcterms:modified>
</cp:coreProperties>
</file>