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8B" w:rsidRDefault="00AF4B8B" w:rsidP="00AF4B8B">
      <w:pPr>
        <w:pStyle w:val="NoSpacing"/>
      </w:pPr>
      <w:r>
        <w:rPr>
          <w:u w:val="single"/>
        </w:rPr>
        <w:t>John NEUBURGH</w:t>
      </w:r>
      <w:r>
        <w:t xml:space="preserve">      (fl.1461)</w:t>
      </w:r>
    </w:p>
    <w:p w:rsidR="00AF4B8B" w:rsidRDefault="00AF4B8B" w:rsidP="00AF4B8B">
      <w:pPr>
        <w:pStyle w:val="NoSpacing"/>
      </w:pPr>
    </w:p>
    <w:p w:rsidR="00AF4B8B" w:rsidRDefault="00AF4B8B" w:rsidP="00AF4B8B">
      <w:pPr>
        <w:pStyle w:val="NoSpacing"/>
      </w:pPr>
    </w:p>
    <w:p w:rsidR="000F1F78" w:rsidRDefault="000F1F78" w:rsidP="000F1F78">
      <w:pPr>
        <w:pStyle w:val="NoSpacing"/>
      </w:pPr>
      <w:r>
        <w:t xml:space="preserve">  3 Nov.1459</w:t>
      </w:r>
      <w:r>
        <w:tab/>
        <w:t xml:space="preserve">Settlement of the action taken by him and others against John </w:t>
      </w:r>
      <w:proofErr w:type="spellStart"/>
      <w:r>
        <w:t>atte</w:t>
      </w:r>
      <w:proofErr w:type="spellEnd"/>
    </w:p>
    <w:p w:rsidR="000F1F78" w:rsidRDefault="000F1F78" w:rsidP="000F1F78">
      <w:pPr>
        <w:pStyle w:val="NoSpacing"/>
      </w:pPr>
      <w:r>
        <w:tab/>
      </w:r>
      <w:r>
        <w:tab/>
      </w:r>
      <w:proofErr w:type="spellStart"/>
      <w:proofErr w:type="gramStart"/>
      <w:r>
        <w:t>Rythe</w:t>
      </w:r>
      <w:proofErr w:type="spellEnd"/>
      <w:r>
        <w:t>(</w:t>
      </w:r>
      <w:proofErr w:type="gramEnd"/>
      <w:r>
        <w:t>q.v.) and his wife, Christian(q.v.), deforciants of the manor of</w:t>
      </w:r>
    </w:p>
    <w:p w:rsidR="000F1F78" w:rsidRDefault="000F1F78" w:rsidP="000F1F78">
      <w:pPr>
        <w:pStyle w:val="NoSpacing"/>
      </w:pPr>
      <w:r>
        <w:tab/>
      </w:r>
      <w:r>
        <w:tab/>
      </w:r>
      <w:proofErr w:type="spellStart"/>
      <w:r>
        <w:t>Atherfield</w:t>
      </w:r>
      <w:proofErr w:type="spellEnd"/>
      <w:r>
        <w:t xml:space="preserve">, Isle of Wight, and 8 </w:t>
      </w:r>
      <w:proofErr w:type="spellStart"/>
      <w:r>
        <w:t>messuages</w:t>
      </w:r>
      <w:proofErr w:type="spellEnd"/>
      <w:r>
        <w:t>, 200 acres of land, 100 acres</w:t>
      </w:r>
    </w:p>
    <w:p w:rsidR="000F1F78" w:rsidRDefault="000F1F78" w:rsidP="000F1F7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meadow, 100 acres of pasture, 20 acres of wood and 10 acres of moor</w:t>
      </w:r>
    </w:p>
    <w:p w:rsidR="000F1F78" w:rsidRDefault="000F1F78" w:rsidP="000F1F78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</w:t>
      </w:r>
      <w:proofErr w:type="spellStart"/>
      <w:r>
        <w:t>Atherfield</w:t>
      </w:r>
      <w:proofErr w:type="spellEnd"/>
      <w:r>
        <w:t xml:space="preserve"> and </w:t>
      </w:r>
      <w:proofErr w:type="spellStart"/>
      <w:r>
        <w:t>Brightstone</w:t>
      </w:r>
      <w:proofErr w:type="spellEnd"/>
      <w:r>
        <w:t>.</w:t>
      </w:r>
    </w:p>
    <w:p w:rsidR="000F1F78" w:rsidRDefault="000F1F78" w:rsidP="000F1F78">
      <w:pPr>
        <w:pStyle w:val="NoSpacing"/>
      </w:pPr>
      <w:r>
        <w:tab/>
      </w:r>
      <w:r>
        <w:tab/>
      </w:r>
      <w:r w:rsidRPr="00E46E4E">
        <w:rPr>
          <w:sz w:val="22"/>
          <w:szCs w:val="22"/>
        </w:rPr>
        <w:t>(</w:t>
      </w:r>
      <w:hyperlink r:id="rId7" w:history="1">
        <w:r w:rsidRPr="00E46E4E">
          <w:rPr>
            <w:rStyle w:val="Hyperlink"/>
            <w:sz w:val="22"/>
            <w:szCs w:val="22"/>
          </w:rPr>
          <w:t>http://www.medievalgenealogy.org.uk/fines/abstracts/CP_25_1_207_33.shtml</w:t>
        </w:r>
      </w:hyperlink>
      <w:r w:rsidRPr="00E46E4E">
        <w:rPr>
          <w:sz w:val="22"/>
          <w:szCs w:val="22"/>
        </w:rPr>
        <w:t>)</w:t>
      </w:r>
    </w:p>
    <w:p w:rsidR="00AF4B8B" w:rsidRDefault="00AF4B8B" w:rsidP="00AF4B8B">
      <w:pPr>
        <w:pStyle w:val="NoSpacing"/>
      </w:pPr>
      <w:r>
        <w:t>18 Nov.1461</w:t>
      </w:r>
      <w:r>
        <w:tab/>
        <w:t>Settlement of the action taken by him and others against Robert</w:t>
      </w:r>
    </w:p>
    <w:p w:rsidR="00AF4B8B" w:rsidRDefault="00AF4B8B" w:rsidP="00AF4B8B">
      <w:pPr>
        <w:pStyle w:val="NoSpacing"/>
      </w:pPr>
      <w:r>
        <w:tab/>
      </w:r>
      <w:r>
        <w:tab/>
      </w:r>
      <w:proofErr w:type="spellStart"/>
      <w:proofErr w:type="gramStart"/>
      <w:r>
        <w:t>Botreaux</w:t>
      </w:r>
      <w:proofErr w:type="spellEnd"/>
      <w:r>
        <w:t>(</w:t>
      </w:r>
      <w:proofErr w:type="gramEnd"/>
      <w:r>
        <w:t xml:space="preserve">q.v.) and his wife, Agnes(q.v.), deforciants of 2 </w:t>
      </w:r>
      <w:proofErr w:type="spellStart"/>
      <w:r>
        <w:t>messuages</w:t>
      </w:r>
      <w:proofErr w:type="spellEnd"/>
      <w:r>
        <w:t>,</w:t>
      </w:r>
    </w:p>
    <w:p w:rsidR="00AF4B8B" w:rsidRDefault="00AF4B8B" w:rsidP="00AF4B8B">
      <w:pPr>
        <w:pStyle w:val="NoSpacing"/>
      </w:pPr>
      <w:r>
        <w:tab/>
      </w:r>
      <w:r>
        <w:tab/>
        <w:t>2 tofts, 140 acres of land, 12 acres of meadow, 60 acres of pasture,</w:t>
      </w:r>
    </w:p>
    <w:p w:rsidR="00AF4B8B" w:rsidRDefault="00AF4B8B" w:rsidP="00AF4B8B">
      <w:pPr>
        <w:pStyle w:val="NoSpacing"/>
      </w:pPr>
      <w:r>
        <w:tab/>
      </w:r>
      <w:r>
        <w:tab/>
        <w:t xml:space="preserve">12 acres of wood and 60 acres of moor in </w:t>
      </w:r>
      <w:proofErr w:type="spellStart"/>
      <w:r>
        <w:t>Fordingbridge</w:t>
      </w:r>
      <w:proofErr w:type="spellEnd"/>
      <w:r>
        <w:t>, Ashford,</w:t>
      </w:r>
    </w:p>
    <w:p w:rsidR="00AF4B8B" w:rsidRDefault="00AF4B8B" w:rsidP="00AF4B8B">
      <w:pPr>
        <w:pStyle w:val="NoSpacing"/>
      </w:pPr>
      <w:r>
        <w:tab/>
      </w:r>
      <w:r>
        <w:tab/>
      </w:r>
      <w:proofErr w:type="spellStart"/>
      <w:r>
        <w:t>Blashford</w:t>
      </w:r>
      <w:proofErr w:type="spellEnd"/>
      <w:r>
        <w:t xml:space="preserve"> and Rockford, Hampshire.</w:t>
      </w:r>
    </w:p>
    <w:p w:rsidR="00AF4B8B" w:rsidRPr="00AF4B8B" w:rsidRDefault="00AF4B8B" w:rsidP="00AF4B8B">
      <w:pPr>
        <w:pStyle w:val="NoSpacing"/>
        <w:rPr>
          <w:sz w:val="22"/>
          <w:szCs w:val="22"/>
        </w:rPr>
      </w:pPr>
      <w:r>
        <w:tab/>
      </w:r>
      <w:r>
        <w:tab/>
      </w:r>
      <w:r w:rsidRPr="00AF4B8B">
        <w:rPr>
          <w:sz w:val="22"/>
          <w:szCs w:val="22"/>
        </w:rPr>
        <w:t>(</w:t>
      </w:r>
      <w:hyperlink r:id="rId8" w:history="1">
        <w:r w:rsidRPr="00AF4B8B">
          <w:rPr>
            <w:rStyle w:val="Hyperlink"/>
            <w:sz w:val="22"/>
            <w:szCs w:val="22"/>
          </w:rPr>
          <w:t>http://www.medievalgenealogy.org.uk/fines/abstracts/CP_25_1_207_34.shtml</w:t>
        </w:r>
      </w:hyperlink>
      <w:r w:rsidRPr="00AF4B8B">
        <w:rPr>
          <w:sz w:val="22"/>
          <w:szCs w:val="22"/>
        </w:rPr>
        <w:t>)</w:t>
      </w:r>
    </w:p>
    <w:p w:rsidR="00AF4B8B" w:rsidRDefault="00AF4B8B" w:rsidP="00AF4B8B">
      <w:pPr>
        <w:pStyle w:val="NoSpacing"/>
      </w:pPr>
    </w:p>
    <w:p w:rsidR="00AF4B8B" w:rsidRDefault="00AF4B8B" w:rsidP="00AF4B8B">
      <w:pPr>
        <w:pStyle w:val="NoSpacing"/>
      </w:pPr>
    </w:p>
    <w:p w:rsidR="00E47068" w:rsidRPr="00C009D8" w:rsidRDefault="000F1F78" w:rsidP="00AF4B8B">
      <w:pPr>
        <w:pStyle w:val="NoSpacing"/>
      </w:pPr>
      <w:r>
        <w:t>6 December 2014</w:t>
      </w:r>
      <w:bookmarkStart w:id="0" w:name="_GoBack"/>
      <w:bookmarkEnd w:id="0"/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B8B" w:rsidRDefault="00AF4B8B" w:rsidP="00920DE3">
      <w:pPr>
        <w:spacing w:after="0" w:line="240" w:lineRule="auto"/>
      </w:pPr>
      <w:r>
        <w:separator/>
      </w:r>
    </w:p>
  </w:endnote>
  <w:endnote w:type="continuationSeparator" w:id="0">
    <w:p w:rsidR="00AF4B8B" w:rsidRDefault="00AF4B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B8B" w:rsidRDefault="00AF4B8B" w:rsidP="00920DE3">
      <w:pPr>
        <w:spacing w:after="0" w:line="240" w:lineRule="auto"/>
      </w:pPr>
      <w:r>
        <w:separator/>
      </w:r>
    </w:p>
  </w:footnote>
  <w:footnote w:type="continuationSeparator" w:id="0">
    <w:p w:rsidR="00AF4B8B" w:rsidRDefault="00AF4B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8B"/>
    <w:rsid w:val="000F1F78"/>
    <w:rsid w:val="00120749"/>
    <w:rsid w:val="00624CAE"/>
    <w:rsid w:val="00920DE3"/>
    <w:rsid w:val="00AF4B8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F4B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F4B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207_34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2014-05-13T20:23:00Z</dcterms:created>
  <dcterms:modified xsi:type="dcterms:W3CDTF">2014-12-06T14:45:00Z</dcterms:modified>
</cp:coreProperties>
</file>