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11ECA" w:rsidP="0011544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Thomas NELSON</w:t>
      </w:r>
      <w:r>
        <w:t xml:space="preserve">     (fl.1466)</w:t>
      </w:r>
    </w:p>
    <w:p w:rsidR="00611ECA" w:rsidRDefault="00611ECA" w:rsidP="00115448">
      <w:pPr>
        <w:pStyle w:val="NoSpacing"/>
      </w:pPr>
      <w:proofErr w:type="gramStart"/>
      <w:r>
        <w:t>Chaplain.</w:t>
      </w:r>
      <w:proofErr w:type="gramEnd"/>
    </w:p>
    <w:p w:rsidR="00611ECA" w:rsidRDefault="00611ECA" w:rsidP="00115448">
      <w:pPr>
        <w:pStyle w:val="NoSpacing"/>
      </w:pPr>
    </w:p>
    <w:p w:rsidR="00611ECA" w:rsidRDefault="00611ECA" w:rsidP="00115448">
      <w:pPr>
        <w:pStyle w:val="NoSpacing"/>
      </w:pPr>
    </w:p>
    <w:p w:rsidR="00611ECA" w:rsidRDefault="00611ECA" w:rsidP="00115448">
      <w:pPr>
        <w:pStyle w:val="NoSpacing"/>
      </w:pPr>
      <w:r>
        <w:t xml:space="preserve">  5 May1466</w:t>
      </w:r>
      <w:r>
        <w:tab/>
        <w:t>He was instituted Vicar of Kirkby in Kendal.</w:t>
      </w:r>
    </w:p>
    <w:p w:rsidR="00611ECA" w:rsidRDefault="00611ECA" w:rsidP="00115448">
      <w:pPr>
        <w:pStyle w:val="NoSpacing"/>
      </w:pPr>
      <w:r>
        <w:tab/>
      </w:r>
      <w:r>
        <w:tab/>
        <w:t xml:space="preserve">(Registers of the </w:t>
      </w:r>
      <w:proofErr w:type="spellStart"/>
      <w:r>
        <w:t>Archdeanery</w:t>
      </w:r>
      <w:proofErr w:type="spellEnd"/>
      <w:r>
        <w:t xml:space="preserve"> of Richmond, in the Yorkshire </w:t>
      </w:r>
    </w:p>
    <w:p w:rsidR="00611ECA" w:rsidRDefault="00611ECA" w:rsidP="00115448">
      <w:pPr>
        <w:pStyle w:val="NoSpacing"/>
      </w:pPr>
      <w:r>
        <w:tab/>
      </w:r>
      <w:r>
        <w:tab/>
        <w:t xml:space="preserve">Archaeological Journal </w:t>
      </w:r>
      <w:proofErr w:type="spellStart"/>
      <w:r>
        <w:t>vol.XXXII</w:t>
      </w:r>
      <w:proofErr w:type="spellEnd"/>
      <w:r>
        <w:t xml:space="preserve"> p.113)</w:t>
      </w:r>
    </w:p>
    <w:p w:rsidR="00611ECA" w:rsidRDefault="00611ECA" w:rsidP="00115448">
      <w:pPr>
        <w:pStyle w:val="NoSpacing"/>
      </w:pPr>
    </w:p>
    <w:p w:rsidR="00611ECA" w:rsidRDefault="00611ECA" w:rsidP="00115448">
      <w:pPr>
        <w:pStyle w:val="NoSpacing"/>
      </w:pPr>
    </w:p>
    <w:p w:rsidR="00611ECA" w:rsidRPr="00611ECA" w:rsidRDefault="00611ECA" w:rsidP="00115448">
      <w:pPr>
        <w:pStyle w:val="NoSpacing"/>
      </w:pPr>
      <w:r>
        <w:t>12 October 2012</w:t>
      </w:r>
      <w:bookmarkStart w:id="0" w:name="_GoBack"/>
      <w:bookmarkEnd w:id="0"/>
    </w:p>
    <w:sectPr w:rsidR="00611ECA" w:rsidRPr="00611E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ECA" w:rsidRDefault="00611ECA" w:rsidP="00552EBA">
      <w:r>
        <w:separator/>
      </w:r>
    </w:p>
  </w:endnote>
  <w:endnote w:type="continuationSeparator" w:id="0">
    <w:p w:rsidR="00611ECA" w:rsidRDefault="00611E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1ECA">
      <w:rPr>
        <w:noProof/>
      </w:rPr>
      <w:t>12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ECA" w:rsidRDefault="00611ECA" w:rsidP="00552EBA">
      <w:r>
        <w:separator/>
      </w:r>
    </w:p>
  </w:footnote>
  <w:footnote w:type="continuationSeparator" w:id="0">
    <w:p w:rsidR="00611ECA" w:rsidRDefault="00611E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1EC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2012-10-12T10:58:00Z</dcterms:created>
  <dcterms:modified xsi:type="dcterms:W3CDTF">2012-10-12T11:00:00Z</dcterms:modified>
</cp:coreProperties>
</file>