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D9" w:rsidRDefault="008074D9" w:rsidP="008074D9">
      <w:pPr>
        <w:pStyle w:val="NoSpacing"/>
      </w:pPr>
      <w:r>
        <w:rPr>
          <w:u w:val="single"/>
        </w:rPr>
        <w:t>Robert NEEL</w:t>
      </w:r>
      <w:r>
        <w:t xml:space="preserve">     (fl.1439)</w:t>
      </w:r>
    </w:p>
    <w:p w:rsidR="008074D9" w:rsidRDefault="008074D9" w:rsidP="008074D9">
      <w:pPr>
        <w:pStyle w:val="NoSpacing"/>
      </w:pPr>
      <w:proofErr w:type="gramStart"/>
      <w:r>
        <w:t>of</w:t>
      </w:r>
      <w:proofErr w:type="gramEnd"/>
      <w:r>
        <w:t xml:space="preserve"> Coney Weston, Suffolk.</w:t>
      </w:r>
    </w:p>
    <w:p w:rsidR="008074D9" w:rsidRDefault="008074D9" w:rsidP="008074D9">
      <w:pPr>
        <w:pStyle w:val="NoSpacing"/>
      </w:pPr>
    </w:p>
    <w:p w:rsidR="008074D9" w:rsidRDefault="008074D9" w:rsidP="008074D9">
      <w:pPr>
        <w:pStyle w:val="NoSpacing"/>
      </w:pPr>
    </w:p>
    <w:p w:rsidR="008074D9" w:rsidRDefault="008074D9" w:rsidP="008074D9">
      <w:pPr>
        <w:pStyle w:val="NoSpacing"/>
      </w:pPr>
      <w:r>
        <w:t xml:space="preserve">  1 Oct.1439</w:t>
      </w:r>
      <w:r>
        <w:tab/>
        <w:t xml:space="preserve">Peter </w:t>
      </w:r>
      <w:proofErr w:type="spellStart"/>
      <w:r>
        <w:t>Fysscher</w:t>
      </w:r>
      <w:proofErr w:type="spellEnd"/>
      <w:r>
        <w:t xml:space="preserve"> of </w:t>
      </w:r>
      <w:proofErr w:type="gramStart"/>
      <w:r>
        <w:t>Hepworth(</w:t>
      </w:r>
      <w:proofErr w:type="gramEnd"/>
      <w:r>
        <w:t xml:space="preserve">q.v.) appointed him and Stephen </w:t>
      </w:r>
      <w:proofErr w:type="spellStart"/>
      <w:r>
        <w:t>Hawys</w:t>
      </w:r>
      <w:proofErr w:type="spellEnd"/>
      <w:r>
        <w:t>(q.v.)</w:t>
      </w:r>
    </w:p>
    <w:p w:rsidR="008074D9" w:rsidRDefault="008074D9" w:rsidP="008074D9">
      <w:pPr>
        <w:pStyle w:val="NoSpacing"/>
      </w:pPr>
      <w:r>
        <w:tab/>
      </w:r>
      <w:r>
        <w:tab/>
      </w:r>
      <w:proofErr w:type="gramStart"/>
      <w:r>
        <w:t>as</w:t>
      </w:r>
      <w:proofErr w:type="gramEnd"/>
      <w:r>
        <w:t xml:space="preserve"> executors of his Will, in which he bequeathed them the residue of his</w:t>
      </w:r>
    </w:p>
    <w:p w:rsidR="008074D9" w:rsidRDefault="008074D9" w:rsidP="008074D9">
      <w:pPr>
        <w:pStyle w:val="NoSpacing"/>
      </w:pPr>
      <w:r>
        <w:tab/>
      </w:r>
      <w:r>
        <w:tab/>
      </w:r>
      <w:proofErr w:type="gramStart"/>
      <w:r>
        <w:t>estate</w:t>
      </w:r>
      <w:proofErr w:type="gramEnd"/>
      <w:r>
        <w:t xml:space="preserve">.   (“Sudbury Wills” </w:t>
      </w:r>
      <w:proofErr w:type="spellStart"/>
      <w:r>
        <w:t>vol.I</w:t>
      </w:r>
      <w:proofErr w:type="spellEnd"/>
      <w:r>
        <w:t xml:space="preserve"> p.8)</w:t>
      </w:r>
    </w:p>
    <w:p w:rsidR="008074D9" w:rsidRDefault="008074D9" w:rsidP="008074D9">
      <w:pPr>
        <w:pStyle w:val="NoSpacing"/>
      </w:pPr>
    </w:p>
    <w:p w:rsidR="008074D9" w:rsidRDefault="008074D9" w:rsidP="008074D9">
      <w:pPr>
        <w:pStyle w:val="NoSpacing"/>
      </w:pPr>
    </w:p>
    <w:p w:rsidR="00E47068" w:rsidRPr="00C009D8" w:rsidRDefault="008074D9" w:rsidP="008074D9">
      <w:pPr>
        <w:pStyle w:val="NoSpacing"/>
      </w:pPr>
      <w:r>
        <w:t>15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D9" w:rsidRDefault="008074D9" w:rsidP="00920DE3">
      <w:pPr>
        <w:spacing w:after="0" w:line="240" w:lineRule="auto"/>
      </w:pPr>
      <w:r>
        <w:separator/>
      </w:r>
    </w:p>
  </w:endnote>
  <w:endnote w:type="continuationSeparator" w:id="0">
    <w:p w:rsidR="008074D9" w:rsidRDefault="008074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D9" w:rsidRDefault="008074D9" w:rsidP="00920DE3">
      <w:pPr>
        <w:spacing w:after="0" w:line="240" w:lineRule="auto"/>
      </w:pPr>
      <w:r>
        <w:separator/>
      </w:r>
    </w:p>
  </w:footnote>
  <w:footnote w:type="continuationSeparator" w:id="0">
    <w:p w:rsidR="008074D9" w:rsidRDefault="008074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D9"/>
    <w:rsid w:val="00120749"/>
    <w:rsid w:val="00624CAE"/>
    <w:rsid w:val="008074D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2014-10-19T18:23:00Z</dcterms:created>
  <dcterms:modified xsi:type="dcterms:W3CDTF">2014-10-19T18:23:00Z</dcterms:modified>
</cp:coreProperties>
</file>