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Agnes NELE</w:t>
      </w:r>
      <w:r>
        <w:rPr>
          <w:rStyle w:val="Hyperlink"/>
          <w:u w:val="none"/>
        </w:rPr>
        <w:t xml:space="preserve">      (fl.1486)</w:t>
      </w:r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Widow.</w:t>
      </w:r>
      <w:proofErr w:type="gramEnd"/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= Sir Richard </w:t>
      </w:r>
      <w:proofErr w:type="spellStart"/>
      <w:r>
        <w:rPr>
          <w:rStyle w:val="Hyperlink"/>
          <w:u w:val="none"/>
        </w:rPr>
        <w:t>Nele</w:t>
      </w:r>
      <w:proofErr w:type="spellEnd"/>
      <w:r>
        <w:rPr>
          <w:rStyle w:val="Hyperlink"/>
          <w:u w:val="none"/>
        </w:rPr>
        <w:t>, Justice of the Common Pleas.</w:t>
      </w:r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ref.C1/81/58)</w:t>
      </w:r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  <w:t>1486</w:t>
      </w:r>
      <w:r>
        <w:rPr>
          <w:rStyle w:val="Hyperlink"/>
          <w:u w:val="none"/>
        </w:rPr>
        <w:tab/>
        <w:t xml:space="preserve">She brought an action against </w:t>
      </w:r>
      <w:proofErr w:type="spellStart"/>
      <w:r>
        <w:rPr>
          <w:rStyle w:val="Hyperlink"/>
          <w:u w:val="none"/>
        </w:rPr>
        <w:t>Bartilmowe</w:t>
      </w:r>
      <w:proofErr w:type="spellEnd"/>
      <w:r>
        <w:rPr>
          <w:rStyle w:val="Hyperlink"/>
          <w:u w:val="none"/>
        </w:rPr>
        <w:t xml:space="preserve"> </w:t>
      </w:r>
      <w:proofErr w:type="gramStart"/>
      <w:r>
        <w:rPr>
          <w:rStyle w:val="Hyperlink"/>
          <w:u w:val="none"/>
        </w:rPr>
        <w:t>Kendall(</w:t>
      </w:r>
      <w:proofErr w:type="gramEnd"/>
      <w:r>
        <w:rPr>
          <w:rStyle w:val="Hyperlink"/>
          <w:u w:val="none"/>
        </w:rPr>
        <w:t>q.v.), Richard</w:t>
      </w:r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Reynold(</w:t>
      </w:r>
      <w:proofErr w:type="gramEnd"/>
      <w:r>
        <w:rPr>
          <w:rStyle w:val="Hyperlink"/>
          <w:u w:val="none"/>
        </w:rPr>
        <w:t xml:space="preserve">q.v.), William </w:t>
      </w:r>
      <w:proofErr w:type="spellStart"/>
      <w:r>
        <w:rPr>
          <w:rStyle w:val="Hyperlink"/>
          <w:u w:val="none"/>
        </w:rPr>
        <w:t>Ferrour</w:t>
      </w:r>
      <w:proofErr w:type="spellEnd"/>
      <w:r>
        <w:rPr>
          <w:rStyle w:val="Hyperlink"/>
          <w:u w:val="none"/>
        </w:rPr>
        <w:t xml:space="preserve">(q.v.) and Thomas Scott(q.v.) over a </w:t>
      </w:r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messuage</w:t>
      </w:r>
      <w:proofErr w:type="spellEnd"/>
      <w:proofErr w:type="gramEnd"/>
      <w:r>
        <w:rPr>
          <w:rStyle w:val="Hyperlink"/>
          <w:u w:val="none"/>
        </w:rPr>
        <w:t xml:space="preserve"> and a croft in </w:t>
      </w:r>
      <w:proofErr w:type="spellStart"/>
      <w:r>
        <w:rPr>
          <w:rStyle w:val="Hyperlink"/>
          <w:u w:val="none"/>
        </w:rPr>
        <w:t>Prestwold</w:t>
      </w:r>
      <w:proofErr w:type="spellEnd"/>
      <w:r>
        <w:rPr>
          <w:rStyle w:val="Hyperlink"/>
          <w:u w:val="none"/>
        </w:rPr>
        <w:t xml:space="preserve">, Leicestershire.  </w:t>
      </w:r>
      <w:proofErr w:type="gramStart"/>
      <w:r>
        <w:rPr>
          <w:rStyle w:val="Hyperlink"/>
          <w:u w:val="none"/>
        </w:rPr>
        <w:t>(ibid.)</w:t>
      </w:r>
      <w:proofErr w:type="gramEnd"/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243F40" w:rsidRDefault="00243F40" w:rsidP="00243F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47068" w:rsidRPr="00C009D8" w:rsidRDefault="00243F40" w:rsidP="00243F40">
      <w:pPr>
        <w:pStyle w:val="NoSpacing"/>
      </w:pPr>
      <w:r>
        <w:rPr>
          <w:rStyle w:val="Hyperlink"/>
          <w:u w:val="none"/>
        </w:rPr>
        <w:t>18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F40" w:rsidRDefault="00243F40" w:rsidP="00920DE3">
      <w:pPr>
        <w:spacing w:after="0" w:line="240" w:lineRule="auto"/>
      </w:pPr>
      <w:r>
        <w:separator/>
      </w:r>
    </w:p>
  </w:endnote>
  <w:endnote w:type="continuationSeparator" w:id="0">
    <w:p w:rsidR="00243F40" w:rsidRDefault="00243F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F40" w:rsidRDefault="00243F40" w:rsidP="00920DE3">
      <w:pPr>
        <w:spacing w:after="0" w:line="240" w:lineRule="auto"/>
      </w:pPr>
      <w:r>
        <w:separator/>
      </w:r>
    </w:p>
  </w:footnote>
  <w:footnote w:type="continuationSeparator" w:id="0">
    <w:p w:rsidR="00243F40" w:rsidRDefault="00243F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F40"/>
    <w:rsid w:val="00120749"/>
    <w:rsid w:val="00243F4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43F4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43F4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2015-04-01T21:46:00Z</dcterms:created>
  <dcterms:modified xsi:type="dcterms:W3CDTF">2015-04-01T21:46:00Z</dcterms:modified>
</cp:coreProperties>
</file>