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DB3" w:rsidRDefault="00626DB3" w:rsidP="00626DB3">
      <w:pPr>
        <w:pStyle w:val="NoSpacing"/>
      </w:pPr>
      <w:r>
        <w:rPr>
          <w:u w:val="single"/>
        </w:rPr>
        <w:t>Joan NEDYS</w:t>
      </w:r>
      <w:r>
        <w:t xml:space="preserve">     (fl.1501)</w:t>
      </w:r>
    </w:p>
    <w:p w:rsidR="00626DB3" w:rsidRDefault="00626DB3" w:rsidP="00626DB3">
      <w:pPr>
        <w:pStyle w:val="NoSpacing"/>
      </w:pPr>
    </w:p>
    <w:p w:rsidR="00626DB3" w:rsidRDefault="00626DB3" w:rsidP="00626DB3">
      <w:pPr>
        <w:pStyle w:val="NoSpacing"/>
      </w:pPr>
    </w:p>
    <w:p w:rsidR="00626DB3" w:rsidRDefault="00626DB3" w:rsidP="00626DB3">
      <w:pPr>
        <w:pStyle w:val="NoSpacing"/>
      </w:pPr>
      <w:r>
        <w:t xml:space="preserve">Daughter of William </w:t>
      </w:r>
      <w:proofErr w:type="spellStart"/>
      <w:r>
        <w:t>Nedys</w:t>
      </w:r>
      <w:proofErr w:type="spellEnd"/>
      <w:r>
        <w:t xml:space="preserve"> of </w:t>
      </w:r>
      <w:proofErr w:type="gramStart"/>
      <w:r>
        <w:t>Somerset(</w:t>
      </w:r>
      <w:proofErr w:type="gramEnd"/>
      <w:r>
        <w:t>q.v.) and his wife, Joan(q.v.).</w:t>
      </w:r>
    </w:p>
    <w:p w:rsidR="00626DB3" w:rsidRDefault="00626DB3" w:rsidP="00626DB3">
      <w:pPr>
        <w:pStyle w:val="NoSpacing"/>
      </w:pPr>
      <w:r>
        <w:t>(“Somerset Medieval Wills” p.23)</w:t>
      </w:r>
    </w:p>
    <w:p w:rsidR="00626DB3" w:rsidRDefault="00626DB3" w:rsidP="00626DB3">
      <w:pPr>
        <w:pStyle w:val="NoSpacing"/>
      </w:pPr>
    </w:p>
    <w:p w:rsidR="00626DB3" w:rsidRDefault="00626DB3" w:rsidP="00626DB3">
      <w:pPr>
        <w:pStyle w:val="NoSpacing"/>
      </w:pPr>
    </w:p>
    <w:p w:rsidR="00626DB3" w:rsidRDefault="00626DB3" w:rsidP="00626DB3">
      <w:pPr>
        <w:pStyle w:val="NoSpacing"/>
      </w:pPr>
      <w:r>
        <w:t xml:space="preserve">  8 Oct.1501</w:t>
      </w:r>
      <w:r>
        <w:tab/>
        <w:t>Her father bequeathed her three white clothes and a girdle that was her</w:t>
      </w:r>
    </w:p>
    <w:p w:rsidR="00626DB3" w:rsidRDefault="00626DB3" w:rsidP="00626DB3">
      <w:pPr>
        <w:pStyle w:val="NoSpacing"/>
      </w:pPr>
      <w:r>
        <w:tab/>
      </w:r>
      <w:r>
        <w:tab/>
      </w:r>
      <w:proofErr w:type="gramStart"/>
      <w:r>
        <w:t>mother’s</w:t>
      </w:r>
      <w:proofErr w:type="gramEnd"/>
      <w:r>
        <w:t xml:space="preserve">.   </w:t>
      </w:r>
      <w:proofErr w:type="gramStart"/>
      <w:r>
        <w:t>(ibid.)</w:t>
      </w:r>
      <w:proofErr w:type="gramEnd"/>
    </w:p>
    <w:p w:rsidR="00626DB3" w:rsidRDefault="00626DB3" w:rsidP="00626DB3">
      <w:pPr>
        <w:pStyle w:val="NoSpacing"/>
      </w:pPr>
    </w:p>
    <w:p w:rsidR="00626DB3" w:rsidRDefault="00626DB3" w:rsidP="00626DB3">
      <w:pPr>
        <w:pStyle w:val="NoSpacing"/>
      </w:pPr>
    </w:p>
    <w:p w:rsidR="00626DB3" w:rsidRPr="00FC5E46" w:rsidRDefault="00626DB3" w:rsidP="00626DB3">
      <w:pPr>
        <w:pStyle w:val="NoSpacing"/>
      </w:pPr>
      <w:r>
        <w:t>26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DB3" w:rsidRDefault="00626DB3" w:rsidP="00920DE3">
      <w:pPr>
        <w:spacing w:after="0" w:line="240" w:lineRule="auto"/>
      </w:pPr>
      <w:r>
        <w:separator/>
      </w:r>
    </w:p>
  </w:endnote>
  <w:endnote w:type="continuationSeparator" w:id="0">
    <w:p w:rsidR="00626DB3" w:rsidRDefault="00626D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DB3" w:rsidRDefault="00626DB3" w:rsidP="00920DE3">
      <w:pPr>
        <w:spacing w:after="0" w:line="240" w:lineRule="auto"/>
      </w:pPr>
      <w:r>
        <w:separator/>
      </w:r>
    </w:p>
  </w:footnote>
  <w:footnote w:type="continuationSeparator" w:id="0">
    <w:p w:rsidR="00626DB3" w:rsidRDefault="00626D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DB3"/>
    <w:rsid w:val="00120749"/>
    <w:rsid w:val="00624CAE"/>
    <w:rsid w:val="00626DB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2014-11-02T19:33:00Z</dcterms:created>
  <dcterms:modified xsi:type="dcterms:W3CDTF">2014-11-02T19:33:00Z</dcterms:modified>
</cp:coreProperties>
</file>