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881" w:rsidRDefault="007D3881" w:rsidP="007D3881">
      <w:pPr>
        <w:pStyle w:val="NoSpacing"/>
      </w:pPr>
      <w:r>
        <w:rPr>
          <w:u w:val="single"/>
        </w:rPr>
        <w:t>Henry NETLEE</w:t>
      </w:r>
      <w:r>
        <w:t xml:space="preserve">   </w:t>
      </w:r>
      <w:proofErr w:type="gramStart"/>
      <w:r>
        <w:t xml:space="preserve">   (</w:t>
      </w:r>
      <w:proofErr w:type="gramEnd"/>
      <w:r>
        <w:t>fl.1417)</w:t>
      </w:r>
    </w:p>
    <w:p w:rsidR="007D3881" w:rsidRDefault="007D3881" w:rsidP="007D3881">
      <w:pPr>
        <w:pStyle w:val="NoSpacing"/>
      </w:pPr>
    </w:p>
    <w:p w:rsidR="007D3881" w:rsidRDefault="007D3881" w:rsidP="007D3881">
      <w:pPr>
        <w:pStyle w:val="NoSpacing"/>
      </w:pPr>
    </w:p>
    <w:p w:rsidR="007D3881" w:rsidRDefault="007D3881" w:rsidP="007D3881">
      <w:pPr>
        <w:pStyle w:val="NoSpacing"/>
      </w:pPr>
      <w:r>
        <w:t>Nephew of William Fanner(q.v.).</w:t>
      </w:r>
    </w:p>
    <w:p w:rsidR="007D3881" w:rsidRDefault="007D3881" w:rsidP="007D3881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24-128)</w:t>
      </w:r>
    </w:p>
    <w:p w:rsidR="007D3881" w:rsidRDefault="007D3881" w:rsidP="007D3881">
      <w:pPr>
        <w:pStyle w:val="NoSpacing"/>
      </w:pPr>
    </w:p>
    <w:p w:rsidR="007D3881" w:rsidRDefault="007D3881" w:rsidP="007D3881">
      <w:pPr>
        <w:pStyle w:val="NoSpacing"/>
      </w:pPr>
    </w:p>
    <w:p w:rsidR="007D3881" w:rsidRDefault="007D3881" w:rsidP="007D3881">
      <w:pPr>
        <w:pStyle w:val="NoSpacing"/>
      </w:pPr>
      <w:r>
        <w:t>24 Jun.1417</w:t>
      </w:r>
      <w:r>
        <w:tab/>
        <w:t xml:space="preserve">Thomas </w:t>
      </w:r>
      <w:proofErr w:type="spellStart"/>
      <w:r>
        <w:t>Coggeshale</w:t>
      </w:r>
      <w:proofErr w:type="spellEnd"/>
      <w:r>
        <w:t xml:space="preserve">(q.v.) granted him a holding in </w:t>
      </w:r>
      <w:proofErr w:type="spellStart"/>
      <w:r>
        <w:t>Boreham</w:t>
      </w:r>
      <w:proofErr w:type="spellEnd"/>
      <w:r>
        <w:t>, Essex.</w:t>
      </w:r>
    </w:p>
    <w:p w:rsidR="007D3881" w:rsidRDefault="007D3881" w:rsidP="007D3881">
      <w:pPr>
        <w:pStyle w:val="NoSpacing"/>
      </w:pPr>
      <w:r>
        <w:tab/>
      </w:r>
      <w:r>
        <w:tab/>
        <w:t>(ibid.)</w:t>
      </w:r>
    </w:p>
    <w:p w:rsidR="007D3881" w:rsidRDefault="007D3881" w:rsidP="007D3881">
      <w:pPr>
        <w:pStyle w:val="NoSpacing"/>
      </w:pPr>
    </w:p>
    <w:p w:rsidR="007D3881" w:rsidRDefault="007D3881" w:rsidP="007D3881">
      <w:pPr>
        <w:pStyle w:val="NoSpacing"/>
      </w:pPr>
    </w:p>
    <w:p w:rsidR="007D3881" w:rsidRDefault="007D3881" w:rsidP="007D3881">
      <w:pPr>
        <w:pStyle w:val="NoSpacing"/>
      </w:pPr>
      <w:r>
        <w:t>4 August 2016</w:t>
      </w:r>
    </w:p>
    <w:p w:rsidR="006B2F86" w:rsidRPr="00E71FC3" w:rsidRDefault="007D38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881" w:rsidRDefault="007D3881" w:rsidP="00E71FC3">
      <w:pPr>
        <w:spacing w:after="0" w:line="240" w:lineRule="auto"/>
      </w:pPr>
      <w:r>
        <w:separator/>
      </w:r>
    </w:p>
  </w:endnote>
  <w:endnote w:type="continuationSeparator" w:id="0">
    <w:p w:rsidR="007D3881" w:rsidRDefault="007D38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881" w:rsidRDefault="007D3881" w:rsidP="00E71FC3">
      <w:pPr>
        <w:spacing w:after="0" w:line="240" w:lineRule="auto"/>
      </w:pPr>
      <w:r>
        <w:separator/>
      </w:r>
    </w:p>
  </w:footnote>
  <w:footnote w:type="continuationSeparator" w:id="0">
    <w:p w:rsidR="007D3881" w:rsidRDefault="007D38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881"/>
    <w:rsid w:val="001A7C09"/>
    <w:rsid w:val="00733BE7"/>
    <w:rsid w:val="007D388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AA6C0F-6518-4509-BBFC-F845FEB8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2016-08-04T10:51:00Z</dcterms:created>
  <dcterms:modified xsi:type="dcterms:W3CDTF">2016-08-04T10:51:00Z</dcterms:modified>
</cp:coreProperties>
</file>