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D2" w:rsidRDefault="00FB39D2" w:rsidP="00FB39D2">
      <w:r>
        <w:rPr>
          <w:u w:val="single"/>
        </w:rPr>
        <w:t>Margaret</w:t>
      </w:r>
      <w:r>
        <w:rPr>
          <w:u w:val="single"/>
        </w:rPr>
        <w:t xml:space="preserve"> de </w:t>
      </w:r>
      <w:proofErr w:type="gramStart"/>
      <w:r>
        <w:rPr>
          <w:u w:val="single"/>
        </w:rPr>
        <w:t>NEUTON</w:t>
      </w:r>
      <w:r>
        <w:t xml:space="preserve">  (</w:t>
      </w:r>
      <w:proofErr w:type="gramEnd"/>
      <w:r>
        <w:t>fl.1408)</w:t>
      </w:r>
    </w:p>
    <w:p w:rsidR="00FB39D2" w:rsidRDefault="00FB39D2" w:rsidP="00FB39D2"/>
    <w:p w:rsidR="00FB39D2" w:rsidRDefault="00FB39D2" w:rsidP="00FB39D2"/>
    <w:p w:rsidR="00FB39D2" w:rsidRDefault="00FB39D2" w:rsidP="00FB39D2">
      <w:r>
        <w:t xml:space="preserve">= </w:t>
      </w:r>
      <w:proofErr w:type="gramStart"/>
      <w:r>
        <w:t>Thomas(</w:t>
      </w:r>
      <w:proofErr w:type="gramEnd"/>
      <w:r>
        <w:t>q.v.)</w:t>
      </w:r>
      <w:r>
        <w:t>.  (</w:t>
      </w:r>
      <w:hyperlink r:id="rId7" w:history="1">
        <w:r w:rsidRPr="000E2DC5">
          <w:rPr>
            <w:rStyle w:val="Hyperlink"/>
          </w:rPr>
          <w:t>www.medievalgenealogy.org.uk/fines/abstracts</w:t>
        </w:r>
      </w:hyperlink>
      <w:r>
        <w:t>)</w:t>
      </w:r>
    </w:p>
    <w:p w:rsidR="00FB39D2" w:rsidRDefault="00FB39D2" w:rsidP="00FB39D2"/>
    <w:p w:rsidR="00FB39D2" w:rsidRDefault="00FB39D2" w:rsidP="00FB39D2"/>
    <w:p w:rsidR="00FB39D2" w:rsidRDefault="00FB39D2" w:rsidP="00FB39D2">
      <w:r>
        <w:t xml:space="preserve">  3 Nov.1408</w:t>
      </w:r>
      <w:r>
        <w:tab/>
        <w:t xml:space="preserve">Settlement of their action against Nicholas de </w:t>
      </w:r>
      <w:proofErr w:type="spellStart"/>
      <w:proofErr w:type="gramStart"/>
      <w:r>
        <w:t>Hesketh</w:t>
      </w:r>
      <w:proofErr w:type="spellEnd"/>
      <w:r>
        <w:t>(</w:t>
      </w:r>
      <w:proofErr w:type="gramEnd"/>
      <w:r>
        <w:t>q.v.) and his wife,</w:t>
      </w:r>
    </w:p>
    <w:p w:rsidR="00FB39D2" w:rsidRDefault="00FB39D2" w:rsidP="00FB39D2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5 marks of rent issuing from messuages and lands in </w:t>
      </w:r>
    </w:p>
    <w:p w:rsidR="00BA4020" w:rsidRDefault="00FB39D2" w:rsidP="00FB39D2">
      <w:pPr>
        <w:pStyle w:val="NoSpacing"/>
      </w:pPr>
      <w:r>
        <w:tab/>
      </w:r>
      <w:r>
        <w:tab/>
        <w:t xml:space="preserve">Strickland Kettle, Westmoreland.  </w:t>
      </w:r>
      <w:proofErr w:type="gramStart"/>
      <w:r>
        <w:t>(ibid.)</w:t>
      </w:r>
      <w:proofErr w:type="gramEnd"/>
    </w:p>
    <w:p w:rsidR="00FB39D2" w:rsidRDefault="00FB39D2" w:rsidP="00FB39D2">
      <w:pPr>
        <w:pStyle w:val="NoSpacing"/>
      </w:pPr>
    </w:p>
    <w:p w:rsidR="00FB39D2" w:rsidRDefault="00FB39D2" w:rsidP="00FB39D2">
      <w:pPr>
        <w:pStyle w:val="NoSpacing"/>
      </w:pPr>
    </w:p>
    <w:p w:rsidR="00FB39D2" w:rsidRPr="00186E49" w:rsidRDefault="00FB39D2" w:rsidP="00FB39D2">
      <w:pPr>
        <w:pStyle w:val="NoSpacing"/>
      </w:pPr>
      <w:r>
        <w:t>10 August 2012</w:t>
      </w:r>
      <w:bookmarkStart w:id="0" w:name="_GoBack"/>
      <w:bookmarkEnd w:id="0"/>
    </w:p>
    <w:sectPr w:rsidR="00FB39D2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9D2" w:rsidRDefault="00FB39D2" w:rsidP="00552EBA">
      <w:r>
        <w:separator/>
      </w:r>
    </w:p>
  </w:endnote>
  <w:endnote w:type="continuationSeparator" w:id="0">
    <w:p w:rsidR="00FB39D2" w:rsidRDefault="00FB39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39D2">
      <w:rPr>
        <w:noProof/>
      </w:rPr>
      <w:t>10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9D2" w:rsidRDefault="00FB39D2" w:rsidP="00552EBA">
      <w:r>
        <w:separator/>
      </w:r>
    </w:p>
  </w:footnote>
  <w:footnote w:type="continuationSeparator" w:id="0">
    <w:p w:rsidR="00FB39D2" w:rsidRDefault="00FB39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2012-08-10T10:44:00Z</dcterms:created>
  <dcterms:modified xsi:type="dcterms:W3CDTF">2012-08-10T10:45:00Z</dcterms:modified>
</cp:coreProperties>
</file>