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A20" w:rsidRDefault="00401A20" w:rsidP="00115448">
      <w:pPr>
        <w:pStyle w:val="NoSpacing"/>
      </w:pPr>
      <w:r>
        <w:rPr>
          <w:u w:val="single"/>
        </w:rPr>
        <w:t>Thomas de NEUTON</w:t>
      </w:r>
      <w:r>
        <w:t xml:space="preserve">      (fl.1400)</w:t>
      </w:r>
    </w:p>
    <w:p w:rsidR="00401A20" w:rsidRDefault="00401A20" w:rsidP="00115448">
      <w:pPr>
        <w:pStyle w:val="NoSpacing"/>
      </w:pPr>
      <w:proofErr w:type="gramStart"/>
      <w:r>
        <w:t>Coverlet weaver.</w:t>
      </w:r>
      <w:proofErr w:type="gramEnd"/>
    </w:p>
    <w:p w:rsidR="00401A20" w:rsidRDefault="00401A20" w:rsidP="00115448">
      <w:pPr>
        <w:pStyle w:val="NoSpacing"/>
      </w:pPr>
    </w:p>
    <w:p w:rsidR="00401A20" w:rsidRDefault="00401A20" w:rsidP="00115448">
      <w:pPr>
        <w:pStyle w:val="NoSpacing"/>
      </w:pPr>
    </w:p>
    <w:p w:rsidR="00401A20" w:rsidRDefault="00401A20" w:rsidP="00401A20">
      <w:r>
        <w:t>13 Jan.</w:t>
      </w:r>
      <w:r>
        <w:tab/>
        <w:t>1400</w:t>
      </w:r>
      <w:r>
        <w:tab/>
        <w:t xml:space="preserve">He was one of those to whom John </w:t>
      </w:r>
      <w:proofErr w:type="spellStart"/>
      <w:proofErr w:type="gramStart"/>
      <w:r>
        <w:t>Jerrard</w:t>
      </w:r>
      <w:proofErr w:type="spellEnd"/>
      <w:r>
        <w:t>(</w:t>
      </w:r>
      <w:proofErr w:type="gramEnd"/>
      <w:r>
        <w:t>q.v.) gave his goods, chattels</w:t>
      </w:r>
    </w:p>
    <w:p w:rsidR="00401A20" w:rsidRDefault="00401A20" w:rsidP="00401A20">
      <w:pPr>
        <w:pStyle w:val="NoSpacing"/>
      </w:pPr>
      <w:r>
        <w:tab/>
      </w:r>
      <w:r>
        <w:tab/>
      </w:r>
      <w:proofErr w:type="gramStart"/>
      <w:r>
        <w:t>a</w:t>
      </w:r>
      <w:r w:rsidR="009C6781">
        <w:t>nd</w:t>
      </w:r>
      <w:proofErr w:type="gramEnd"/>
      <w:r w:rsidR="009C6781">
        <w:t xml:space="preserve"> debts owing to him.  (York Memorandum Book </w:t>
      </w:r>
      <w:proofErr w:type="spellStart"/>
      <w:r w:rsidR="009C6781">
        <w:t>vol.III</w:t>
      </w:r>
      <w:proofErr w:type="spellEnd"/>
      <w:r w:rsidR="009C6781">
        <w:t xml:space="preserve"> </w:t>
      </w:r>
      <w:bookmarkStart w:id="0" w:name="_GoBack"/>
      <w:bookmarkEnd w:id="0"/>
      <w:r>
        <w:t>p.36)</w:t>
      </w:r>
    </w:p>
    <w:p w:rsidR="00401A20" w:rsidRDefault="00401A20" w:rsidP="00401A20">
      <w:pPr>
        <w:pStyle w:val="NoSpacing"/>
      </w:pPr>
    </w:p>
    <w:p w:rsidR="00401A20" w:rsidRDefault="00401A20" w:rsidP="00401A20">
      <w:pPr>
        <w:pStyle w:val="NoSpacing"/>
      </w:pPr>
    </w:p>
    <w:p w:rsidR="00401A20" w:rsidRDefault="00401A20" w:rsidP="00401A20">
      <w:pPr>
        <w:pStyle w:val="NoSpacing"/>
      </w:pPr>
    </w:p>
    <w:p w:rsidR="00401A20" w:rsidRPr="00401A20" w:rsidRDefault="00401A20" w:rsidP="00401A20">
      <w:pPr>
        <w:pStyle w:val="NoSpacing"/>
      </w:pPr>
      <w:r>
        <w:t>20 December 2011</w:t>
      </w:r>
    </w:p>
    <w:sectPr w:rsidR="00401A20" w:rsidRPr="00401A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A20" w:rsidRDefault="00401A20" w:rsidP="00552EBA">
      <w:r>
        <w:separator/>
      </w:r>
    </w:p>
  </w:endnote>
  <w:endnote w:type="continuationSeparator" w:id="0">
    <w:p w:rsidR="00401A20" w:rsidRDefault="00401A2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6781">
      <w:rPr>
        <w:noProof/>
      </w:rPr>
      <w:t>10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A20" w:rsidRDefault="00401A20" w:rsidP="00552EBA">
      <w:r>
        <w:separator/>
      </w:r>
    </w:p>
  </w:footnote>
  <w:footnote w:type="continuationSeparator" w:id="0">
    <w:p w:rsidR="00401A20" w:rsidRDefault="00401A2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01A20"/>
    <w:rsid w:val="00552EBA"/>
    <w:rsid w:val="0093365C"/>
    <w:rsid w:val="009C678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2011-12-20T20:50:00Z</dcterms:created>
  <dcterms:modified xsi:type="dcterms:W3CDTF">2012-08-10T10:42:00Z</dcterms:modified>
</cp:coreProperties>
</file>