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BFF" w:rsidRDefault="00D65BFF" w:rsidP="00D65B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NEUTON</w:t>
      </w:r>
      <w:r>
        <w:rPr>
          <w:rFonts w:ascii="Times New Roman" w:hAnsi="Times New Roman" w:cs="Times New Roman"/>
          <w:sz w:val="24"/>
          <w:szCs w:val="24"/>
        </w:rPr>
        <w:t xml:space="preserve">     (b.ca.1375)</w:t>
      </w:r>
    </w:p>
    <w:p w:rsidR="00D65BFF" w:rsidRDefault="00D65BFF" w:rsidP="00D65B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5BFF" w:rsidRDefault="00D65BFF" w:rsidP="00D65B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5BFF" w:rsidRDefault="00D65BFF" w:rsidP="00D65B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Apr.1393</w:t>
      </w:r>
      <w:r>
        <w:rPr>
          <w:rFonts w:ascii="Times New Roman" w:hAnsi="Times New Roman" w:cs="Times New Roman"/>
          <w:sz w:val="24"/>
          <w:szCs w:val="24"/>
        </w:rPr>
        <w:tab/>
        <w:t>He bought a messuage from John Senesby, which butted onto the east end</w:t>
      </w:r>
    </w:p>
    <w:p w:rsidR="00D65BFF" w:rsidRDefault="00D65BFF" w:rsidP="00D65B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church of St.Mary, Crakepole, Lincolnshire, on the same day that</w:t>
      </w:r>
    </w:p>
    <w:p w:rsidR="00D65BFF" w:rsidRDefault="00D65BFF" w:rsidP="00D65B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Walter Carleton(q.v.) was baptised in the same church.</w:t>
      </w:r>
    </w:p>
    <w:p w:rsidR="00D65BFF" w:rsidRDefault="00D65BFF" w:rsidP="00D65B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ref. eCIPM 21-272)</w:t>
      </w:r>
    </w:p>
    <w:p w:rsidR="00D65BFF" w:rsidRDefault="00D65BFF" w:rsidP="00D65B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held in Lincoln to prove the age of Walter</w:t>
      </w:r>
    </w:p>
    <w:p w:rsidR="00D65BFF" w:rsidRDefault="00D65BFF" w:rsidP="00D65B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Carleton, and remembered the date for the above reason.  (ibid.)</w:t>
      </w:r>
    </w:p>
    <w:p w:rsidR="00D65BFF" w:rsidRDefault="00D65BFF" w:rsidP="00D65B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5BFF" w:rsidRDefault="00D65BFF" w:rsidP="00D65B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5BFF" w:rsidRDefault="00D65BFF" w:rsidP="00D65B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February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BFF" w:rsidRDefault="00D65BFF" w:rsidP="00564E3C">
      <w:pPr>
        <w:spacing w:after="0" w:line="240" w:lineRule="auto"/>
      </w:pPr>
      <w:r>
        <w:separator/>
      </w:r>
    </w:p>
  </w:endnote>
  <w:endnote w:type="continuationSeparator" w:id="0">
    <w:p w:rsidR="00D65BFF" w:rsidRDefault="00D65BF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65BFF">
      <w:rPr>
        <w:rFonts w:ascii="Times New Roman" w:hAnsi="Times New Roman" w:cs="Times New Roman"/>
        <w:noProof/>
        <w:sz w:val="24"/>
        <w:szCs w:val="24"/>
      </w:rPr>
      <w:t>23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BFF" w:rsidRDefault="00D65BFF" w:rsidP="00564E3C">
      <w:pPr>
        <w:spacing w:after="0" w:line="240" w:lineRule="auto"/>
      </w:pPr>
      <w:r>
        <w:separator/>
      </w:r>
    </w:p>
  </w:footnote>
  <w:footnote w:type="continuationSeparator" w:id="0">
    <w:p w:rsidR="00D65BFF" w:rsidRDefault="00D65BF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BFF"/>
    <w:rsid w:val="00372DC6"/>
    <w:rsid w:val="00564E3C"/>
    <w:rsid w:val="0064591D"/>
    <w:rsid w:val="00D65BF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5156BB-7D18-4EE8-8BDD-7FB38343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2016-02-23T20:24:00Z</dcterms:created>
  <dcterms:modified xsi:type="dcterms:W3CDTF">2016-02-23T20:25:00Z</dcterms:modified>
</cp:coreProperties>
</file>