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97F79" w:rsidP="00115448">
      <w:pPr>
        <w:pStyle w:val="NoSpacing"/>
      </w:pPr>
      <w:r>
        <w:rPr>
          <w:u w:val="single"/>
        </w:rPr>
        <w:t>John OCLE</w:t>
      </w:r>
      <w:r>
        <w:t xml:space="preserve">     (fl.1462-3)</w:t>
      </w:r>
    </w:p>
    <w:p w:rsidR="00A97F79" w:rsidRDefault="00A97F79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Workman.</w:t>
      </w:r>
      <w:proofErr w:type="gramEnd"/>
    </w:p>
    <w:p w:rsidR="00A97F79" w:rsidRDefault="00A97F79" w:rsidP="00115448">
      <w:pPr>
        <w:pStyle w:val="NoSpacing"/>
      </w:pPr>
    </w:p>
    <w:p w:rsidR="00A97F79" w:rsidRDefault="00A97F79" w:rsidP="00115448">
      <w:pPr>
        <w:pStyle w:val="NoSpacing"/>
      </w:pPr>
    </w:p>
    <w:p w:rsidR="00A97F79" w:rsidRDefault="00A97F79" w:rsidP="00115448">
      <w:pPr>
        <w:pStyle w:val="NoSpacing"/>
      </w:pPr>
      <w:r>
        <w:t xml:space="preserve">         1462-3</w:t>
      </w:r>
      <w:r>
        <w:tab/>
        <w:t>He occurs in the accounts of the Mercers’ Company.  (Jefferson p.1106)</w:t>
      </w:r>
    </w:p>
    <w:p w:rsidR="00A97F79" w:rsidRDefault="00A97F79" w:rsidP="00115448">
      <w:pPr>
        <w:pStyle w:val="NoSpacing"/>
      </w:pPr>
    </w:p>
    <w:p w:rsidR="00A97F79" w:rsidRDefault="00A97F79" w:rsidP="00115448">
      <w:pPr>
        <w:pStyle w:val="NoSpacing"/>
      </w:pPr>
    </w:p>
    <w:p w:rsidR="00A97F79" w:rsidRDefault="00A97F79" w:rsidP="00115448">
      <w:pPr>
        <w:pStyle w:val="NoSpacing"/>
      </w:pPr>
    </w:p>
    <w:p w:rsidR="00A97F79" w:rsidRPr="00A97F79" w:rsidRDefault="00A97F79" w:rsidP="00115448">
      <w:pPr>
        <w:pStyle w:val="NoSpacing"/>
      </w:pPr>
      <w:r>
        <w:t>4 December 2011</w:t>
      </w:r>
      <w:bookmarkStart w:id="0" w:name="_GoBack"/>
      <w:bookmarkEnd w:id="0"/>
    </w:p>
    <w:sectPr w:rsidR="00A97F79" w:rsidRPr="00A97F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F79" w:rsidRDefault="00A97F79" w:rsidP="00552EBA">
      <w:r>
        <w:separator/>
      </w:r>
    </w:p>
  </w:endnote>
  <w:endnote w:type="continuationSeparator" w:id="0">
    <w:p w:rsidR="00A97F79" w:rsidRDefault="00A97F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7F79">
      <w:rPr>
        <w:noProof/>
      </w:rPr>
      <w:t>04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F79" w:rsidRDefault="00A97F79" w:rsidP="00552EBA">
      <w:r>
        <w:separator/>
      </w:r>
    </w:p>
  </w:footnote>
  <w:footnote w:type="continuationSeparator" w:id="0">
    <w:p w:rsidR="00A97F79" w:rsidRDefault="00A97F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97F7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2011-12-04T22:19:00Z</dcterms:created>
  <dcterms:modified xsi:type="dcterms:W3CDTF">2011-12-04T22:21:00Z</dcterms:modified>
</cp:coreProperties>
</file>