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354" w:rsidRDefault="005D6354" w:rsidP="005D6354">
      <w:r>
        <w:rPr>
          <w:u w:val="single"/>
        </w:rPr>
        <w:t>Thomas ONGHAM</w:t>
      </w:r>
      <w:r>
        <w:t xml:space="preserve">   </w:t>
      </w:r>
      <w:proofErr w:type="gramStart"/>
      <w:r>
        <w:t xml:space="preserve">   (</w:t>
      </w:r>
      <w:proofErr w:type="gramEnd"/>
      <w:r>
        <w:t>fl.1472)</w:t>
      </w:r>
    </w:p>
    <w:p w:rsidR="005D6354" w:rsidRDefault="005D6354" w:rsidP="005D6354">
      <w:r>
        <w:t>Clerk.</w:t>
      </w:r>
    </w:p>
    <w:p w:rsidR="005D6354" w:rsidRDefault="005D6354" w:rsidP="005D6354"/>
    <w:p w:rsidR="005D6354" w:rsidRDefault="005D6354" w:rsidP="005D6354"/>
    <w:p w:rsidR="005D6354" w:rsidRDefault="005D6354" w:rsidP="005D6354">
      <w:r>
        <w:t>15 Oct.1472</w:t>
      </w:r>
      <w:r>
        <w:tab/>
        <w:t xml:space="preserve">He granted lands, tenements etc. in the parish of Camberwell, Surrey, </w:t>
      </w:r>
    </w:p>
    <w:p w:rsidR="005D6354" w:rsidRDefault="005D6354" w:rsidP="005D6354">
      <w:r>
        <w:tab/>
      </w:r>
      <w:r>
        <w:tab/>
        <w:t xml:space="preserve">to Richard </w:t>
      </w:r>
      <w:proofErr w:type="spellStart"/>
      <w:r>
        <w:t>Skynner</w:t>
      </w:r>
      <w:proofErr w:type="spellEnd"/>
      <w:r>
        <w:t xml:space="preserve">(q.v.) and John </w:t>
      </w:r>
      <w:proofErr w:type="spellStart"/>
      <w:r>
        <w:t>Polstede</w:t>
      </w:r>
      <w:proofErr w:type="spellEnd"/>
      <w:r>
        <w:t>(q.v.), and appointed William</w:t>
      </w:r>
    </w:p>
    <w:p w:rsidR="005D6354" w:rsidRDefault="005D6354" w:rsidP="005D6354">
      <w:r>
        <w:tab/>
      </w:r>
      <w:r>
        <w:tab/>
        <w:t xml:space="preserve">Otley(q.v.) as his attorney to deliver </w:t>
      </w:r>
      <w:proofErr w:type="spellStart"/>
      <w:r>
        <w:t>seisin</w:t>
      </w:r>
      <w:proofErr w:type="spellEnd"/>
      <w:r>
        <w:t>.</w:t>
      </w:r>
    </w:p>
    <w:p w:rsidR="005D6354" w:rsidRDefault="005D6354" w:rsidP="005D6354">
      <w:r>
        <w:tab/>
      </w:r>
      <w:r>
        <w:tab/>
        <w:t>(</w:t>
      </w:r>
      <w:proofErr w:type="gramStart"/>
      <w:r>
        <w:t>http://discovery.nationalarchives.gov.uk/  ref.</w:t>
      </w:r>
      <w:proofErr w:type="gramEnd"/>
      <w:r>
        <w:t xml:space="preserve"> C146/139)</w:t>
      </w:r>
    </w:p>
    <w:p w:rsidR="005D6354" w:rsidRDefault="005D6354" w:rsidP="005D6354"/>
    <w:p w:rsidR="005D6354" w:rsidRDefault="005D6354" w:rsidP="005D6354"/>
    <w:p w:rsidR="005D6354" w:rsidRDefault="005D6354" w:rsidP="005D6354">
      <w:r>
        <w:t>29 July 2016</w:t>
      </w:r>
    </w:p>
    <w:p w:rsidR="006B2F86" w:rsidRPr="00E71FC3" w:rsidRDefault="005D635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354" w:rsidRDefault="005D6354" w:rsidP="00E71FC3">
      <w:r>
        <w:separator/>
      </w:r>
    </w:p>
  </w:endnote>
  <w:endnote w:type="continuationSeparator" w:id="0">
    <w:p w:rsidR="005D6354" w:rsidRDefault="005D635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354" w:rsidRDefault="005D6354" w:rsidP="00E71FC3">
      <w:r>
        <w:separator/>
      </w:r>
    </w:p>
  </w:footnote>
  <w:footnote w:type="continuationSeparator" w:id="0">
    <w:p w:rsidR="005D6354" w:rsidRDefault="005D635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354"/>
    <w:rsid w:val="001A7C09"/>
    <w:rsid w:val="005D635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F2DD28-F2CA-42A8-96EF-068797F57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D635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2016-08-10T21:50:00Z</dcterms:created>
  <dcterms:modified xsi:type="dcterms:W3CDTF">2016-08-10T21:52:00Z</dcterms:modified>
</cp:coreProperties>
</file>