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A1" w:rsidRDefault="007E19A1" w:rsidP="007E19A1">
      <w:pPr>
        <w:pStyle w:val="NoSpacing"/>
      </w:pPr>
      <w:r>
        <w:rPr>
          <w:u w:val="single"/>
        </w:rPr>
        <w:t>William PEYTO</w:t>
      </w:r>
      <w:r>
        <w:t xml:space="preserve">      (fl.1420)</w:t>
      </w:r>
    </w:p>
    <w:p w:rsidR="007E19A1" w:rsidRDefault="007E19A1" w:rsidP="007E19A1">
      <w:pPr>
        <w:pStyle w:val="NoSpacing"/>
      </w:pPr>
      <w:r>
        <w:t>Lord of Chesterton.</w:t>
      </w:r>
    </w:p>
    <w:p w:rsidR="007E19A1" w:rsidRDefault="007E19A1" w:rsidP="007E19A1">
      <w:pPr>
        <w:pStyle w:val="NoSpacing"/>
      </w:pPr>
    </w:p>
    <w:p w:rsidR="007E19A1" w:rsidRDefault="007E19A1" w:rsidP="007E19A1">
      <w:pPr>
        <w:pStyle w:val="NoSpacing"/>
      </w:pPr>
    </w:p>
    <w:p w:rsidR="007E19A1" w:rsidRDefault="007E19A1" w:rsidP="007E19A1">
      <w:pPr>
        <w:pStyle w:val="NoSpacing"/>
        <w:ind w:left="1440" w:hanging="1440"/>
      </w:pPr>
      <w:r>
        <w:t>12 Aug.1420</w:t>
      </w:r>
      <w:r>
        <w:tab/>
        <w:t xml:space="preserve">He gave </w:t>
      </w:r>
      <w:r w:rsidRPr="005E53B2">
        <w:t xml:space="preserve">his manor of </w:t>
      </w:r>
      <w:proofErr w:type="spellStart"/>
      <w:r w:rsidRPr="005E53B2">
        <w:t>Wolfhamcote</w:t>
      </w:r>
      <w:proofErr w:type="spellEnd"/>
      <w:r w:rsidRPr="005E53B2">
        <w:t xml:space="preserve"> w</w:t>
      </w:r>
      <w:r>
        <w:t>ith appurtenances, &amp; all lands and</w:t>
      </w:r>
      <w:r w:rsidRPr="005E53B2">
        <w:t xml:space="preserve"> tenements, which he held in the </w:t>
      </w:r>
      <w:proofErr w:type="spellStart"/>
      <w:r w:rsidRPr="005E53B2">
        <w:t>vills</w:t>
      </w:r>
      <w:proofErr w:type="spellEnd"/>
      <w:r w:rsidRPr="005E53B2">
        <w:t xml:space="preserve"> &amp; fields of </w:t>
      </w:r>
      <w:proofErr w:type="spellStart"/>
      <w:r w:rsidRPr="005E53B2">
        <w:t>Ne</w:t>
      </w:r>
      <w:r>
        <w:t>thercote</w:t>
      </w:r>
      <w:proofErr w:type="spellEnd"/>
      <w:r>
        <w:t xml:space="preserve">, </w:t>
      </w:r>
      <w:proofErr w:type="spellStart"/>
      <w:r>
        <w:t>Salebrygg</w:t>
      </w:r>
      <w:proofErr w:type="spellEnd"/>
      <w:r>
        <w:t xml:space="preserve">', and </w:t>
      </w:r>
      <w:proofErr w:type="spellStart"/>
      <w:r>
        <w:t>Fleckno</w:t>
      </w:r>
      <w:proofErr w:type="spellEnd"/>
      <w:r>
        <w:t xml:space="preserve">, Warwickshire, to William </w:t>
      </w:r>
      <w:proofErr w:type="spellStart"/>
      <w:r>
        <w:t>Botemer</w:t>
      </w:r>
      <w:proofErr w:type="spellEnd"/>
      <w:r>
        <w:t xml:space="preserve"> of </w:t>
      </w:r>
      <w:proofErr w:type="spellStart"/>
      <w:proofErr w:type="gramStart"/>
      <w:r>
        <w:t>Withybrook</w:t>
      </w:r>
      <w:proofErr w:type="spellEnd"/>
      <w:r>
        <w:t>(</w:t>
      </w:r>
      <w:proofErr w:type="gramEnd"/>
      <w:r>
        <w:t>q.v.) and Richard</w:t>
      </w:r>
    </w:p>
    <w:p w:rsidR="007E19A1" w:rsidRDefault="007E19A1" w:rsidP="007E19A1">
      <w:pPr>
        <w:pStyle w:val="NoSpacing"/>
        <w:ind w:left="1440" w:hanging="1440"/>
      </w:pPr>
      <w:r>
        <w:tab/>
      </w:r>
      <w:proofErr w:type="spellStart"/>
      <w:r>
        <w:t>Wykyn</w:t>
      </w:r>
      <w:proofErr w:type="spellEnd"/>
      <w:r>
        <w:t xml:space="preserve">, Parson of </w:t>
      </w:r>
      <w:proofErr w:type="spellStart"/>
      <w:proofErr w:type="gramStart"/>
      <w:r>
        <w:t>Withybrook</w:t>
      </w:r>
      <w:proofErr w:type="spellEnd"/>
      <w:r>
        <w:t>(</w:t>
      </w:r>
      <w:proofErr w:type="gramEnd"/>
      <w:r>
        <w:t>q.v.).</w:t>
      </w:r>
    </w:p>
    <w:p w:rsidR="007E19A1" w:rsidRDefault="007E19A1" w:rsidP="007E19A1">
      <w:pPr>
        <w:pStyle w:val="NoSpacing"/>
        <w:ind w:left="1440" w:hanging="1440"/>
      </w:pPr>
      <w:r>
        <w:tab/>
        <w:t>(</w:t>
      </w:r>
      <w:hyperlink r:id="rId7" w:history="1">
        <w:r w:rsidRPr="00E70868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ref.L</w:t>
      </w:r>
      <w:proofErr w:type="spellEnd"/>
      <w:r>
        <w:t xml:space="preserve"> 4/32)</w:t>
      </w:r>
    </w:p>
    <w:p w:rsidR="007E19A1" w:rsidRDefault="007E19A1" w:rsidP="007E19A1">
      <w:pPr>
        <w:pStyle w:val="NoSpacing"/>
        <w:ind w:left="1440" w:hanging="1440"/>
      </w:pPr>
    </w:p>
    <w:p w:rsidR="007E19A1" w:rsidRDefault="007E19A1" w:rsidP="007E19A1">
      <w:pPr>
        <w:pStyle w:val="NoSpacing"/>
        <w:ind w:left="1440" w:hanging="1440"/>
      </w:pPr>
    </w:p>
    <w:p w:rsidR="00E47068" w:rsidRPr="00C009D8" w:rsidRDefault="007E19A1" w:rsidP="007E19A1">
      <w:pPr>
        <w:pStyle w:val="NoSpacing"/>
      </w:pPr>
      <w:r>
        <w:t>7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9A1" w:rsidRDefault="007E19A1" w:rsidP="00920DE3">
      <w:pPr>
        <w:spacing w:after="0" w:line="240" w:lineRule="auto"/>
      </w:pPr>
      <w:r>
        <w:separator/>
      </w:r>
    </w:p>
  </w:endnote>
  <w:endnote w:type="continuationSeparator" w:id="0">
    <w:p w:rsidR="007E19A1" w:rsidRDefault="007E19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9A1" w:rsidRDefault="007E19A1" w:rsidP="00920DE3">
      <w:pPr>
        <w:spacing w:after="0" w:line="240" w:lineRule="auto"/>
      </w:pPr>
      <w:r>
        <w:separator/>
      </w:r>
    </w:p>
  </w:footnote>
  <w:footnote w:type="continuationSeparator" w:id="0">
    <w:p w:rsidR="007E19A1" w:rsidRDefault="007E19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A1"/>
    <w:rsid w:val="00120749"/>
    <w:rsid w:val="00624CAE"/>
    <w:rsid w:val="007E19A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19A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19A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2014-08-17T19:17:00Z</dcterms:created>
  <dcterms:modified xsi:type="dcterms:W3CDTF">2014-08-17T19:18:00Z</dcterms:modified>
</cp:coreProperties>
</file>