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PEYNTOUR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trespass and taking against John </w:t>
      </w:r>
      <w:proofErr w:type="spellStart"/>
      <w:r>
        <w:rPr>
          <w:rStyle w:val="Hyperlink"/>
          <w:color w:val="auto"/>
          <w:u w:val="none"/>
        </w:rPr>
        <w:t>Thurmer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Brimham</w:t>
      </w:r>
      <w:proofErr w:type="spellEnd"/>
    </w:p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Ulph</w:t>
      </w:r>
      <w:proofErr w:type="spellEnd"/>
      <w:r>
        <w:rPr>
          <w:rStyle w:val="Hyperlink"/>
          <w:color w:val="auto"/>
          <w:u w:val="none"/>
        </w:rPr>
        <w:t>, Norfolk(q.v.).</w:t>
      </w:r>
    </w:p>
    <w:p w:rsidR="00853A7D" w:rsidRDefault="00853A7D" w:rsidP="00853A7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53A7D" w:rsidRDefault="00853A7D" w:rsidP="00853A7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53A7D" w:rsidRDefault="00853A7D" w:rsidP="00853A7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53A7D" w:rsidRDefault="00853A7D" w:rsidP="00853A7D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853A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A7D" w:rsidRDefault="00853A7D" w:rsidP="00E71FC3">
      <w:pPr>
        <w:spacing w:after="0" w:line="240" w:lineRule="auto"/>
      </w:pPr>
      <w:r>
        <w:separator/>
      </w:r>
    </w:p>
  </w:endnote>
  <w:endnote w:type="continuationSeparator" w:id="0">
    <w:p w:rsidR="00853A7D" w:rsidRDefault="00853A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A7D" w:rsidRDefault="00853A7D" w:rsidP="00E71FC3">
      <w:pPr>
        <w:spacing w:after="0" w:line="240" w:lineRule="auto"/>
      </w:pPr>
      <w:r>
        <w:separator/>
      </w:r>
    </w:p>
  </w:footnote>
  <w:footnote w:type="continuationSeparator" w:id="0">
    <w:p w:rsidR="00853A7D" w:rsidRDefault="00853A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7D"/>
    <w:rsid w:val="001A7C09"/>
    <w:rsid w:val="00733BE7"/>
    <w:rsid w:val="00853A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EAA12-6BDF-4B0A-A983-BA7F0A49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53A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2016-11-13T20:52:00Z</dcterms:created>
  <dcterms:modified xsi:type="dcterms:W3CDTF">2016-11-13T20:53:00Z</dcterms:modified>
</cp:coreProperties>
</file>