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21D1E" w:rsidP="00E71FC3">
      <w:pPr>
        <w:pStyle w:val="NoSpacing"/>
      </w:pPr>
      <w:r>
        <w:rPr>
          <w:u w:val="single"/>
        </w:rPr>
        <w:t>Thomas ROTHENALE</w:t>
      </w:r>
      <w:r>
        <w:t xml:space="preserve">      (d.1422)</w:t>
      </w:r>
    </w:p>
    <w:p w:rsidR="00E21D1E" w:rsidRDefault="00E21D1E" w:rsidP="00E71FC3">
      <w:pPr>
        <w:pStyle w:val="NoSpacing"/>
      </w:pPr>
    </w:p>
    <w:p w:rsidR="00E21D1E" w:rsidRDefault="00E21D1E" w:rsidP="00E71FC3">
      <w:pPr>
        <w:pStyle w:val="NoSpacing"/>
      </w:pPr>
    </w:p>
    <w:p w:rsidR="00E21D1E" w:rsidRDefault="00E21D1E" w:rsidP="00E71FC3">
      <w:pPr>
        <w:pStyle w:val="NoSpacing"/>
      </w:pPr>
      <w:r>
        <w:t>Son of Sir John Rothenale(q.v.).</w:t>
      </w:r>
    </w:p>
    <w:p w:rsidR="00E21D1E" w:rsidRDefault="00E21D1E" w:rsidP="00E71FC3">
      <w:pPr>
        <w:pStyle w:val="NoSpacing"/>
      </w:pPr>
      <w:r>
        <w:t>(www.inquisitionspostmortem.ac.uk  ref. eCIPM 23-30)</w:t>
      </w:r>
    </w:p>
    <w:p w:rsidR="00E21D1E" w:rsidRDefault="00E21D1E" w:rsidP="00E71FC3">
      <w:pPr>
        <w:pStyle w:val="NoSpacing"/>
      </w:pPr>
    </w:p>
    <w:p w:rsidR="00E21D1E" w:rsidRDefault="00E21D1E" w:rsidP="00E71FC3">
      <w:pPr>
        <w:pStyle w:val="NoSpacing"/>
      </w:pPr>
    </w:p>
    <w:p w:rsidR="00E21D1E" w:rsidRDefault="00E21D1E" w:rsidP="00E71FC3">
      <w:pPr>
        <w:pStyle w:val="NoSpacing"/>
      </w:pPr>
      <w:r>
        <w:t xml:space="preserve">  8 Jun.1422</w:t>
      </w:r>
      <w:r>
        <w:tab/>
        <w:t>He died, without an heir of his body.   (ibid.)</w:t>
      </w:r>
    </w:p>
    <w:p w:rsidR="00E21D1E" w:rsidRDefault="00E21D1E" w:rsidP="00E71FC3">
      <w:pPr>
        <w:pStyle w:val="NoSpacing"/>
      </w:pPr>
      <w:r>
        <w:t xml:space="preserve">  6 Sep.1427</w:t>
      </w:r>
      <w:r>
        <w:tab/>
        <w:t>An inquisition devenerunt was held in Pickenham, Norfolk, into his lands.</w:t>
      </w:r>
    </w:p>
    <w:p w:rsidR="00E21D1E" w:rsidRDefault="00E21D1E" w:rsidP="00E71FC3">
      <w:pPr>
        <w:pStyle w:val="NoSpacing"/>
      </w:pPr>
      <w:r>
        <w:tab/>
      </w:r>
      <w:r>
        <w:tab/>
        <w:t>(ibid.)</w:t>
      </w:r>
    </w:p>
    <w:p w:rsidR="00E21D1E" w:rsidRDefault="00E21D1E" w:rsidP="00E71FC3">
      <w:pPr>
        <w:pStyle w:val="NoSpacing"/>
      </w:pPr>
    </w:p>
    <w:p w:rsidR="00E21D1E" w:rsidRDefault="00E21D1E" w:rsidP="00E71FC3">
      <w:pPr>
        <w:pStyle w:val="NoSpacing"/>
      </w:pPr>
    </w:p>
    <w:p w:rsidR="00E21D1E" w:rsidRPr="00E21D1E" w:rsidRDefault="00E21D1E" w:rsidP="00E71FC3">
      <w:pPr>
        <w:pStyle w:val="NoSpacing"/>
      </w:pPr>
      <w:r>
        <w:t>10 June 2017</w:t>
      </w:r>
      <w:bookmarkStart w:id="0" w:name="_GoBack"/>
      <w:bookmarkEnd w:id="0"/>
    </w:p>
    <w:sectPr w:rsidR="00E21D1E" w:rsidRPr="00E21D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D1E" w:rsidRDefault="00E21D1E" w:rsidP="00E71FC3">
      <w:pPr>
        <w:spacing w:after="0" w:line="240" w:lineRule="auto"/>
      </w:pPr>
      <w:r>
        <w:separator/>
      </w:r>
    </w:p>
  </w:endnote>
  <w:endnote w:type="continuationSeparator" w:id="0">
    <w:p w:rsidR="00E21D1E" w:rsidRDefault="00E21D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D1E" w:rsidRDefault="00E21D1E" w:rsidP="00E71FC3">
      <w:pPr>
        <w:spacing w:after="0" w:line="240" w:lineRule="auto"/>
      </w:pPr>
      <w:r>
        <w:separator/>
      </w:r>
    </w:p>
  </w:footnote>
  <w:footnote w:type="continuationSeparator" w:id="0">
    <w:p w:rsidR="00E21D1E" w:rsidRDefault="00E21D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D1E"/>
    <w:rsid w:val="001A7C09"/>
    <w:rsid w:val="00577BD5"/>
    <w:rsid w:val="00656CBA"/>
    <w:rsid w:val="006A1F77"/>
    <w:rsid w:val="00733BE7"/>
    <w:rsid w:val="00AB52E8"/>
    <w:rsid w:val="00B16D3F"/>
    <w:rsid w:val="00BB41AC"/>
    <w:rsid w:val="00E21D1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6B67C"/>
  <w15:chartTrackingRefBased/>
  <w15:docId w15:val="{30DD5D71-F6DB-49BA-9738-B410AA3C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6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2017-06-10T20:07:00Z</dcterms:created>
  <dcterms:modified xsi:type="dcterms:W3CDTF">2017-06-10T20:13:00Z</dcterms:modified>
</cp:coreProperties>
</file>