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343AE" w14:textId="77777777" w:rsidR="00EF1FF7" w:rsidRDefault="00EF1FF7" w:rsidP="00EF1FF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ROUGHED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fl.1499)</w:t>
      </w:r>
    </w:p>
    <w:p w14:paraId="75A83A3B" w14:textId="77777777" w:rsidR="00EF1FF7" w:rsidRDefault="00EF1FF7" w:rsidP="00EF1FF7">
      <w:pPr>
        <w:pStyle w:val="NoSpacing"/>
        <w:rPr>
          <w:rFonts w:eastAsia="Times New Roman" w:cs="Times New Roman"/>
          <w:szCs w:val="24"/>
        </w:rPr>
      </w:pPr>
    </w:p>
    <w:p w14:paraId="51CEE956" w14:textId="77777777" w:rsidR="00EF1FF7" w:rsidRDefault="00EF1FF7" w:rsidP="00EF1FF7">
      <w:pPr>
        <w:pStyle w:val="NoSpacing"/>
        <w:rPr>
          <w:rFonts w:eastAsia="Times New Roman" w:cs="Times New Roman"/>
          <w:szCs w:val="24"/>
        </w:rPr>
      </w:pPr>
    </w:p>
    <w:p w14:paraId="09DA647C" w14:textId="77777777" w:rsidR="00EF1FF7" w:rsidRDefault="00EF1FF7" w:rsidP="00EF1FF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Apr.1499</w:t>
      </w:r>
      <w:r>
        <w:rPr>
          <w:rFonts w:eastAsia="Times New Roman" w:cs="Times New Roman"/>
          <w:szCs w:val="24"/>
        </w:rPr>
        <w:tab/>
        <w:t xml:space="preserve">He held land in </w:t>
      </w:r>
      <w:proofErr w:type="spellStart"/>
      <w:r>
        <w:rPr>
          <w:rFonts w:eastAsia="Times New Roman" w:cs="Times New Roman"/>
          <w:szCs w:val="24"/>
        </w:rPr>
        <w:t>Caston</w:t>
      </w:r>
      <w:proofErr w:type="spellEnd"/>
      <w:r>
        <w:rPr>
          <w:rFonts w:eastAsia="Times New Roman" w:cs="Times New Roman"/>
          <w:szCs w:val="24"/>
        </w:rPr>
        <w:t>, Norfolk, on this date.</w:t>
      </w:r>
    </w:p>
    <w:p w14:paraId="1A4D8D2A" w14:textId="77777777" w:rsidR="00EF1FF7" w:rsidRDefault="00EF1FF7" w:rsidP="00EF1FF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C2D4CDD" w14:textId="77777777" w:rsidR="00EF1FF7" w:rsidRDefault="00EF1FF7" w:rsidP="00EF1FF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ed. Christopher Harper-Bill, pub. </w:t>
      </w:r>
      <w:proofErr w:type="gramStart"/>
      <w:r>
        <w:rPr>
          <w:rFonts w:eastAsia="Times New Roman" w:cs="Times New Roman"/>
          <w:szCs w:val="24"/>
        </w:rPr>
        <w:t>Canterbury  and</w:t>
      </w:r>
      <w:proofErr w:type="gramEnd"/>
      <w:r>
        <w:rPr>
          <w:rFonts w:eastAsia="Times New Roman" w:cs="Times New Roman"/>
          <w:szCs w:val="24"/>
        </w:rPr>
        <w:t xml:space="preserve"> York Society 2000, p.44)</w:t>
      </w:r>
    </w:p>
    <w:p w14:paraId="60EA947F" w14:textId="77777777" w:rsidR="00EF1FF7" w:rsidRDefault="00EF1FF7" w:rsidP="00EF1FF7">
      <w:pPr>
        <w:pStyle w:val="NoSpacing"/>
        <w:rPr>
          <w:rFonts w:eastAsia="Times New Roman" w:cs="Times New Roman"/>
          <w:szCs w:val="24"/>
        </w:rPr>
      </w:pPr>
    </w:p>
    <w:p w14:paraId="224FC0A7" w14:textId="77777777" w:rsidR="00EF1FF7" w:rsidRDefault="00EF1FF7" w:rsidP="00EF1FF7">
      <w:pPr>
        <w:pStyle w:val="NoSpacing"/>
        <w:rPr>
          <w:rFonts w:eastAsia="Times New Roman" w:cs="Times New Roman"/>
          <w:szCs w:val="24"/>
        </w:rPr>
      </w:pPr>
    </w:p>
    <w:p w14:paraId="689E8B73" w14:textId="77777777" w:rsidR="00EF1FF7" w:rsidRDefault="00EF1FF7" w:rsidP="00EF1FF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May 2023</w:t>
      </w:r>
    </w:p>
    <w:p w14:paraId="387E7A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822E6" w14:textId="77777777" w:rsidR="00EF1FF7" w:rsidRDefault="00EF1FF7" w:rsidP="009139A6">
      <w:r>
        <w:separator/>
      </w:r>
    </w:p>
  </w:endnote>
  <w:endnote w:type="continuationSeparator" w:id="0">
    <w:p w14:paraId="6C5E1A9A" w14:textId="77777777" w:rsidR="00EF1FF7" w:rsidRDefault="00EF1F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CBB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AF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B3F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742C" w14:textId="77777777" w:rsidR="00EF1FF7" w:rsidRDefault="00EF1FF7" w:rsidP="009139A6">
      <w:r>
        <w:separator/>
      </w:r>
    </w:p>
  </w:footnote>
  <w:footnote w:type="continuationSeparator" w:id="0">
    <w:p w14:paraId="796DA729" w14:textId="77777777" w:rsidR="00EF1FF7" w:rsidRDefault="00EF1F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F1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74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3C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FF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F1FF7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D1A6C"/>
  <w15:chartTrackingRefBased/>
  <w15:docId w15:val="{FCFEC0D6-4658-4746-BF74-93F5F6DA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2023-05-23T08:05:00Z</dcterms:created>
  <dcterms:modified xsi:type="dcterms:W3CDTF">2023-05-23T08:05:00Z</dcterms:modified>
</cp:coreProperties>
</file>